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277" w:rsidRPr="00D20277" w:rsidRDefault="00D20277" w:rsidP="00215434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D202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277" w:rsidRPr="00D20277" w:rsidRDefault="00D20277" w:rsidP="0021543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D20277" w:rsidRDefault="00D20277" w:rsidP="0021543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 xml:space="preserve">ТЕМРЮКСКОГО </w:t>
      </w:r>
      <w:r w:rsidR="00896AB2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Pr="00D20277">
        <w:rPr>
          <w:rFonts w:ascii="Times New Roman" w:hAnsi="Times New Roman" w:cs="Times New Roman"/>
          <w:b/>
          <w:sz w:val="28"/>
          <w:szCs w:val="28"/>
        </w:rPr>
        <w:t>РАЙОНА</w:t>
      </w:r>
    </w:p>
    <w:p w:rsidR="00896AB2" w:rsidRPr="00D20277" w:rsidRDefault="00896AB2" w:rsidP="0021543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КРАСНОДАРСКОГО КРАЯ</w:t>
      </w:r>
    </w:p>
    <w:p w:rsidR="00D20277" w:rsidRPr="00D20277" w:rsidRDefault="00D20277" w:rsidP="0021543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7034" w:rsidRDefault="00207034" w:rsidP="0020703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 № 161</w:t>
      </w:r>
    </w:p>
    <w:p w:rsidR="00207034" w:rsidRDefault="00207034" w:rsidP="0020703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7034" w:rsidRDefault="00207034" w:rsidP="0020703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7034" w:rsidRDefault="00207034" w:rsidP="00207034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XVI</w:t>
      </w:r>
      <w:r>
        <w:rPr>
          <w:rFonts w:ascii="Times New Roman" w:hAnsi="Times New Roman" w:cs="Times New Roman"/>
          <w:b/>
          <w:sz w:val="28"/>
          <w:szCs w:val="28"/>
        </w:rPr>
        <w:t xml:space="preserve"> сессия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207034" w:rsidRDefault="00207034" w:rsidP="00207034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D04A01" w:rsidRPr="00D04A01" w:rsidRDefault="00207034" w:rsidP="00207034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«25» ноября 2025 г.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г. Темрюк</w:t>
      </w:r>
    </w:p>
    <w:p w:rsidR="00083D8A" w:rsidRDefault="00083D8A" w:rsidP="00083D8A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083D8A" w:rsidRDefault="00083D8A" w:rsidP="00083D8A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D04A01" w:rsidRDefault="00D04A01" w:rsidP="00D04A01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D20277">
        <w:rPr>
          <w:rFonts w:ascii="Times New Roman" w:hAnsi="Times New Roman" w:cs="Times New Roman"/>
          <w:b/>
          <w:sz w:val="28"/>
          <w:szCs w:val="28"/>
        </w:rPr>
        <w:t>бюджет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D20277">
        <w:rPr>
          <w:rFonts w:ascii="Times New Roman" w:hAnsi="Times New Roman" w:cs="Times New Roman"/>
          <w:b/>
          <w:sz w:val="28"/>
          <w:szCs w:val="28"/>
        </w:rPr>
        <w:t xml:space="preserve"> Темрюкского городского поселения</w:t>
      </w:r>
    </w:p>
    <w:p w:rsidR="00D04A01" w:rsidRPr="004B13BB" w:rsidRDefault="00D04A01" w:rsidP="00D04A01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 xml:space="preserve">Темрюкского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Pr="00D20277">
        <w:rPr>
          <w:rFonts w:ascii="Times New Roman" w:hAnsi="Times New Roman" w:cs="Times New Roman"/>
          <w:b/>
          <w:sz w:val="28"/>
          <w:szCs w:val="28"/>
        </w:rPr>
        <w:t>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Краснодарского края</w:t>
      </w:r>
      <w:r w:rsidRPr="00D20277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b/>
          <w:sz w:val="28"/>
          <w:szCs w:val="28"/>
        </w:rPr>
        <w:t xml:space="preserve">26 </w:t>
      </w:r>
      <w:r w:rsidRPr="00D20277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D04A01" w:rsidRDefault="00D04A01" w:rsidP="00D04A01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D04A01" w:rsidRPr="00133802" w:rsidRDefault="00D04A01" w:rsidP="00D04A01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D04A01" w:rsidRPr="00133802" w:rsidRDefault="00D04A01" w:rsidP="00D04A01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33802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</w:t>
      </w:r>
      <w:r>
        <w:rPr>
          <w:rFonts w:ascii="Times New Roman" w:eastAsia="Times New Roman" w:hAnsi="Times New Roman" w:cs="Times New Roman"/>
          <w:sz w:val="28"/>
          <w:szCs w:val="28"/>
        </w:rPr>
        <w:t>Законом от 6 октября 2003 г. № 131-</w:t>
      </w:r>
      <w:r w:rsidRPr="00133802">
        <w:rPr>
          <w:rFonts w:ascii="Times New Roman" w:eastAsia="Times New Roman" w:hAnsi="Times New Roman" w:cs="Times New Roman"/>
          <w:sz w:val="28"/>
          <w:szCs w:val="28"/>
        </w:rPr>
        <w:t xml:space="preserve">ФЗ «Об общих принципах организации местного самоуправления в Российской Федерации», Бюджетным кодексом Российской Федерации, Уставом Темрюкского городского поселения Темрюкского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Pr="00133802"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Краснодарского края</w:t>
      </w:r>
      <w:r w:rsidRPr="00133802">
        <w:rPr>
          <w:rFonts w:ascii="Times New Roman" w:eastAsia="Times New Roman" w:hAnsi="Times New Roman" w:cs="Times New Roman"/>
          <w:sz w:val="28"/>
          <w:szCs w:val="28"/>
        </w:rPr>
        <w:t xml:space="preserve">, Положением о бюджетном процессе в Темрюкском городском поселении Темрюкского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Pr="00133802"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Краснодарского края</w:t>
      </w:r>
      <w:r w:rsidRPr="00133802">
        <w:rPr>
          <w:rFonts w:ascii="Times New Roman" w:eastAsia="Times New Roman" w:hAnsi="Times New Roman" w:cs="Times New Roman"/>
          <w:sz w:val="28"/>
          <w:szCs w:val="28"/>
        </w:rPr>
        <w:t xml:space="preserve">, Совет Темрюкского городского поселения Темрюкского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Pr="00133802"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Краснодарского края р</w:t>
      </w:r>
      <w:r w:rsidRPr="00133802">
        <w:rPr>
          <w:rFonts w:ascii="Times New Roman" w:hAnsi="Times New Roman" w:cs="Times New Roman"/>
          <w:sz w:val="28"/>
          <w:szCs w:val="28"/>
        </w:rPr>
        <w:t>ешил</w:t>
      </w:r>
      <w:r w:rsidRPr="00133802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D04A01" w:rsidRPr="00B73272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3272">
        <w:rPr>
          <w:rFonts w:ascii="Times New Roman" w:hAnsi="Times New Roman" w:cs="Times New Roman"/>
          <w:sz w:val="28"/>
          <w:szCs w:val="28"/>
        </w:rPr>
        <w:t xml:space="preserve">1. Утвердить основные характеристики бюджета Темрюкского городского поселения 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73272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B73272">
        <w:rPr>
          <w:rFonts w:ascii="Times New Roman" w:hAnsi="Times New Roman" w:cs="Times New Roman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B73272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D04A01" w:rsidRPr="00175CF9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3272">
        <w:rPr>
          <w:rFonts w:ascii="Times New Roman" w:hAnsi="Times New Roman" w:cs="Times New Roman"/>
          <w:sz w:val="28"/>
          <w:szCs w:val="28"/>
        </w:rPr>
        <w:t xml:space="preserve">1) общий </w:t>
      </w:r>
      <w:r w:rsidRPr="00175CF9">
        <w:rPr>
          <w:rFonts w:ascii="Times New Roman" w:hAnsi="Times New Roman" w:cs="Times New Roman"/>
          <w:sz w:val="28"/>
          <w:szCs w:val="28"/>
        </w:rPr>
        <w:t xml:space="preserve">объем доходов в сумме </w:t>
      </w:r>
      <w:r>
        <w:rPr>
          <w:rFonts w:ascii="Times New Roman" w:hAnsi="Times New Roman" w:cs="Times New Roman"/>
          <w:sz w:val="28"/>
          <w:szCs w:val="28"/>
        </w:rPr>
        <w:t>48</w:t>
      </w:r>
      <w:r w:rsidR="009678A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 </w:t>
      </w:r>
      <w:r w:rsidR="009678A6">
        <w:rPr>
          <w:rFonts w:ascii="Times New Roman" w:hAnsi="Times New Roman" w:cs="Times New Roman"/>
          <w:sz w:val="28"/>
          <w:szCs w:val="28"/>
        </w:rPr>
        <w:t>047,1</w:t>
      </w:r>
      <w:r w:rsidRPr="00175CF9">
        <w:rPr>
          <w:rFonts w:ascii="Times New Roman" w:hAnsi="Times New Roman" w:cs="Times New Roman"/>
          <w:sz w:val="28"/>
          <w:szCs w:val="28"/>
        </w:rPr>
        <w:t xml:space="preserve"> тыс. рублей; </w:t>
      </w:r>
    </w:p>
    <w:p w:rsidR="00D04A01" w:rsidRPr="00175CF9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F9">
        <w:rPr>
          <w:rFonts w:ascii="Times New Roman" w:hAnsi="Times New Roman" w:cs="Times New Roman"/>
          <w:sz w:val="28"/>
          <w:szCs w:val="28"/>
        </w:rPr>
        <w:t xml:space="preserve">2) общий объем расходов в сумме </w:t>
      </w:r>
      <w:r w:rsidR="009678A6">
        <w:rPr>
          <w:rFonts w:ascii="Times New Roman" w:hAnsi="Times New Roman" w:cs="Times New Roman"/>
          <w:sz w:val="28"/>
          <w:szCs w:val="28"/>
        </w:rPr>
        <w:t>506</w:t>
      </w:r>
      <w:r>
        <w:rPr>
          <w:rFonts w:ascii="Times New Roman" w:hAnsi="Times New Roman" w:cs="Times New Roman"/>
          <w:sz w:val="28"/>
          <w:szCs w:val="28"/>
        </w:rPr>
        <w:t> </w:t>
      </w:r>
      <w:r w:rsidR="009678A6">
        <w:rPr>
          <w:rFonts w:ascii="Times New Roman" w:hAnsi="Times New Roman" w:cs="Times New Roman"/>
          <w:sz w:val="28"/>
          <w:szCs w:val="28"/>
        </w:rPr>
        <w:t>112,0</w:t>
      </w:r>
      <w:r w:rsidRPr="00175CF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D04A01" w:rsidRPr="00175CF9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F9">
        <w:rPr>
          <w:rFonts w:ascii="Times New Roman" w:hAnsi="Times New Roman" w:cs="Times New Roman"/>
          <w:sz w:val="28"/>
          <w:szCs w:val="28"/>
        </w:rPr>
        <w:t xml:space="preserve">3) верхний предел муниципального внутреннего долга Темрюкского городского поселения </w:t>
      </w:r>
      <w:r w:rsidRPr="00B73272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73272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175CF9">
        <w:rPr>
          <w:rFonts w:ascii="Times New Roman" w:hAnsi="Times New Roman" w:cs="Times New Roman"/>
          <w:sz w:val="28"/>
          <w:szCs w:val="28"/>
        </w:rPr>
        <w:t xml:space="preserve"> на 1 января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75CF9">
        <w:rPr>
          <w:rFonts w:ascii="Times New Roman" w:hAnsi="Times New Roman" w:cs="Times New Roman"/>
          <w:sz w:val="28"/>
          <w:szCs w:val="28"/>
        </w:rPr>
        <w:t xml:space="preserve"> года в сумме</w:t>
      </w:r>
      <w:r>
        <w:rPr>
          <w:rFonts w:ascii="Times New Roman" w:hAnsi="Times New Roman" w:cs="Times New Roman"/>
          <w:sz w:val="28"/>
          <w:szCs w:val="28"/>
        </w:rPr>
        <w:t xml:space="preserve"> 54 064,9 </w:t>
      </w:r>
      <w:r w:rsidRPr="00175CF9">
        <w:rPr>
          <w:rFonts w:ascii="Times New Roman" w:hAnsi="Times New Roman" w:cs="Times New Roman"/>
          <w:sz w:val="28"/>
          <w:szCs w:val="28"/>
        </w:rPr>
        <w:t xml:space="preserve">тыс. рублей, в том числе верхний предел долга по муниципальным гарантиям Темрюкского городского поселения </w:t>
      </w:r>
      <w:r w:rsidRPr="00B73272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73272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175CF9">
        <w:rPr>
          <w:rFonts w:ascii="Times New Roman" w:hAnsi="Times New Roman" w:cs="Times New Roman"/>
          <w:sz w:val="28"/>
          <w:szCs w:val="28"/>
        </w:rPr>
        <w:t xml:space="preserve"> в сумме     </w:t>
      </w:r>
      <w:r>
        <w:rPr>
          <w:rFonts w:ascii="Times New Roman" w:hAnsi="Times New Roman" w:cs="Times New Roman"/>
          <w:sz w:val="28"/>
          <w:szCs w:val="28"/>
        </w:rPr>
        <w:t>0,0</w:t>
      </w:r>
      <w:r w:rsidRPr="00175CF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D04A01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F9">
        <w:rPr>
          <w:rFonts w:ascii="Times New Roman" w:hAnsi="Times New Roman" w:cs="Times New Roman"/>
          <w:sz w:val="28"/>
          <w:szCs w:val="28"/>
        </w:rPr>
        <w:t xml:space="preserve">4) дефицит бюджета Темрюкского городского поселения </w:t>
      </w:r>
      <w:r w:rsidRPr="00B73272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73272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175CF9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9678A6">
        <w:rPr>
          <w:rFonts w:ascii="Times New Roman" w:hAnsi="Times New Roman" w:cs="Times New Roman"/>
          <w:sz w:val="28"/>
          <w:szCs w:val="28"/>
        </w:rPr>
        <w:t>19 064,9</w:t>
      </w:r>
      <w:r w:rsidRPr="00175CF9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D04A01" w:rsidRPr="00B37736" w:rsidRDefault="00D04A01" w:rsidP="00D04A01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B37736">
        <w:rPr>
          <w:rFonts w:ascii="Times New Roman" w:hAnsi="Times New Roman"/>
          <w:sz w:val="28"/>
          <w:szCs w:val="28"/>
        </w:rPr>
        <w:t xml:space="preserve">Утвердить объем поступлений доходов в бюджет Темрюкского городского поселения </w:t>
      </w:r>
      <w:r w:rsidRPr="00B73272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73272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B37736">
        <w:rPr>
          <w:rFonts w:ascii="Times New Roman" w:hAnsi="Times New Roman"/>
          <w:sz w:val="28"/>
          <w:szCs w:val="28"/>
        </w:rPr>
        <w:t xml:space="preserve"> по кодам видов (подвидов) доходов на 202</w:t>
      </w:r>
      <w:r>
        <w:rPr>
          <w:rFonts w:ascii="Times New Roman" w:hAnsi="Times New Roman"/>
          <w:sz w:val="28"/>
          <w:szCs w:val="28"/>
        </w:rPr>
        <w:t>6 год согласно приложению № 1</w:t>
      </w:r>
      <w:r w:rsidRPr="00B37736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D04A01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Утвердить в составе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доходов бюджета Темрюкского городского поселения </w:t>
      </w:r>
      <w:r w:rsidRPr="00B73272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73272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безвозмездные поступления из бюджета Краснодарского края в сумме 2 95</w:t>
      </w:r>
      <w:r w:rsidR="00C44C2C">
        <w:rPr>
          <w:rFonts w:ascii="Times New Roman" w:hAnsi="Times New Roman" w:cs="Times New Roman"/>
          <w:sz w:val="28"/>
          <w:szCs w:val="28"/>
        </w:rPr>
        <w:t>6,5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D04A01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Установить н</w:t>
      </w:r>
      <w:r w:rsidRPr="00DB632E">
        <w:rPr>
          <w:rFonts w:ascii="Times New Roman" w:hAnsi="Times New Roman" w:cs="Times New Roman"/>
          <w:sz w:val="28"/>
          <w:szCs w:val="28"/>
        </w:rPr>
        <w:t xml:space="preserve">ормативы </w:t>
      </w:r>
      <w:r>
        <w:rPr>
          <w:rFonts w:ascii="Times New Roman" w:hAnsi="Times New Roman" w:cs="Times New Roman"/>
          <w:sz w:val="28"/>
          <w:szCs w:val="28"/>
        </w:rPr>
        <w:t>распределения</w:t>
      </w:r>
      <w:r w:rsidRPr="00DB632E">
        <w:rPr>
          <w:rFonts w:ascii="Times New Roman" w:hAnsi="Times New Roman" w:cs="Times New Roman"/>
          <w:sz w:val="28"/>
          <w:szCs w:val="28"/>
        </w:rPr>
        <w:t xml:space="preserve"> доходов в бюджет Темрюкского городского поселения </w:t>
      </w:r>
      <w:r w:rsidRPr="00B73272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73272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DB632E">
        <w:rPr>
          <w:rFonts w:ascii="Times New Roman" w:hAnsi="Times New Roman" w:cs="Times New Roman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sz w:val="28"/>
          <w:szCs w:val="28"/>
        </w:rPr>
        <w:t xml:space="preserve">26 </w:t>
      </w:r>
      <w:r w:rsidRPr="00DB632E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 2</w:t>
      </w:r>
      <w:r w:rsidRPr="00B73272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B73272">
        <w:rPr>
          <w:rFonts w:ascii="Times New Roman" w:hAnsi="Times New Roman" w:cs="Times New Roman"/>
          <w:sz w:val="28"/>
          <w:szCs w:val="28"/>
        </w:rPr>
        <w:t>.</w:t>
      </w:r>
    </w:p>
    <w:p w:rsidR="00D04A01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Установить, что муниципальные унитарные предприятия Темрюкского городского поселения Темрюкского района направляют в бюджет Темрюкского городского поселения </w:t>
      </w:r>
      <w:r w:rsidRPr="00B73272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73272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 часть прибыли, остающейся в их распоряжении после уплаты налоговых и иных обязательных платежей, в </w:t>
      </w:r>
      <w:r w:rsidRPr="00E40220">
        <w:rPr>
          <w:rFonts w:ascii="Times New Roman" w:hAnsi="Times New Roman" w:cs="Times New Roman"/>
          <w:sz w:val="28"/>
          <w:szCs w:val="28"/>
        </w:rPr>
        <w:t>размере 25</w:t>
      </w:r>
      <w:r>
        <w:rPr>
          <w:rFonts w:ascii="Times New Roman" w:hAnsi="Times New Roman" w:cs="Times New Roman"/>
          <w:sz w:val="28"/>
          <w:szCs w:val="28"/>
        </w:rPr>
        <w:t xml:space="preserve"> процентов.</w:t>
      </w:r>
    </w:p>
    <w:p w:rsidR="00D04A01" w:rsidRPr="007623BE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7623B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23BE">
        <w:rPr>
          <w:rFonts w:ascii="Times New Roman" w:hAnsi="Times New Roman" w:cs="Times New Roman"/>
          <w:sz w:val="28"/>
          <w:szCs w:val="28"/>
        </w:rPr>
        <w:t>Установить, что добровольные взносы и пожертвования, поступившие в бюджет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3272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73272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7623BE">
        <w:rPr>
          <w:rFonts w:ascii="Times New Roman" w:hAnsi="Times New Roman" w:cs="Times New Roman"/>
          <w:sz w:val="28"/>
          <w:szCs w:val="28"/>
        </w:rPr>
        <w:t>, направляются в установленном порядке на увеличение расходов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3272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73272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7623BE">
        <w:rPr>
          <w:rFonts w:ascii="Times New Roman" w:hAnsi="Times New Roman" w:cs="Times New Roman"/>
          <w:sz w:val="28"/>
          <w:szCs w:val="28"/>
        </w:rPr>
        <w:t xml:space="preserve"> соответственно целям их предоставления.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цель добровольных взносов и пожертвований, поступивших в бюджет Темрюкского городского поселения </w:t>
      </w:r>
      <w:r w:rsidRPr="00B73272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73272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края, не определена, указанные средства направляются на финансовое обеспечение расходов бюджета Темрюкского городского поселения </w:t>
      </w:r>
      <w:r w:rsidRPr="00B73272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73272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 в соответствии с настоящим решением. </w:t>
      </w:r>
    </w:p>
    <w:p w:rsidR="00D04A01" w:rsidRPr="00B73272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B73272">
        <w:rPr>
          <w:rFonts w:ascii="Times New Roman" w:hAnsi="Times New Roman" w:cs="Times New Roman"/>
          <w:sz w:val="28"/>
          <w:szCs w:val="28"/>
        </w:rPr>
        <w:t xml:space="preserve">. Утвердить распределение </w:t>
      </w:r>
      <w:r w:rsidRPr="00620D4A">
        <w:rPr>
          <w:rFonts w:ascii="Times New Roman" w:hAnsi="Times New Roman" w:cs="Times New Roman"/>
          <w:sz w:val="28"/>
          <w:szCs w:val="28"/>
        </w:rPr>
        <w:t>бюджетных ассигнований по разделам и подразделам классиф</w:t>
      </w:r>
      <w:r>
        <w:rPr>
          <w:rFonts w:ascii="Times New Roman" w:hAnsi="Times New Roman" w:cs="Times New Roman"/>
          <w:sz w:val="28"/>
          <w:szCs w:val="28"/>
        </w:rPr>
        <w:t>икации расходов бюджетов на 2026</w:t>
      </w:r>
      <w:r w:rsidRPr="00620D4A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3272">
        <w:rPr>
          <w:rFonts w:ascii="Times New Roman" w:hAnsi="Times New Roman" w:cs="Times New Roman"/>
          <w:sz w:val="28"/>
          <w:szCs w:val="28"/>
        </w:rPr>
        <w:t xml:space="preserve">согласно приложению № 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B73272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B73272">
        <w:rPr>
          <w:rFonts w:ascii="Times New Roman" w:hAnsi="Times New Roman" w:cs="Times New Roman"/>
          <w:sz w:val="28"/>
          <w:szCs w:val="28"/>
        </w:rPr>
        <w:t>.</w:t>
      </w:r>
    </w:p>
    <w:p w:rsidR="00D04A01" w:rsidRPr="006B72F6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6B72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Утвердить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F26115">
        <w:rPr>
          <w:rFonts w:ascii="Times New Roman" w:hAnsi="Times New Roman" w:cs="Times New Roman"/>
          <w:color w:val="000000" w:themeColor="text1"/>
          <w:sz w:val="28"/>
          <w:szCs w:val="28"/>
        </w:rPr>
        <w:t>аспределение бюджетных ассигнований по целевым статьям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(муниципальным программам Темрюкского городского поселения </w:t>
      </w:r>
      <w:r w:rsidRPr="00B73272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73272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не</w:t>
      </w:r>
      <w:r w:rsidRPr="00F26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программным направлениям деятельности), группам, подгруппам </w:t>
      </w:r>
      <w:proofErr w:type="gramStart"/>
      <w:r w:rsidRPr="00F26115">
        <w:rPr>
          <w:rFonts w:ascii="Times New Roman" w:hAnsi="Times New Roman" w:cs="Times New Roman"/>
          <w:color w:val="000000" w:themeColor="text1"/>
          <w:sz w:val="28"/>
          <w:szCs w:val="28"/>
        </w:rPr>
        <w:t>видов расходов кл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ассификации расходов бюджетов</w:t>
      </w:r>
      <w:proofErr w:type="gramEnd"/>
      <w:r w:rsidRPr="00F26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Pr="00F26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согласно приложению № 4</w:t>
      </w:r>
      <w:r w:rsidRPr="006B72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решению.</w:t>
      </w:r>
    </w:p>
    <w:p w:rsidR="00D04A01" w:rsidRPr="00B73272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B73272">
        <w:rPr>
          <w:rFonts w:ascii="Times New Roman" w:hAnsi="Times New Roman" w:cs="Times New Roman"/>
          <w:sz w:val="28"/>
          <w:szCs w:val="28"/>
        </w:rPr>
        <w:t xml:space="preserve">. Утвердить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A0C78">
        <w:rPr>
          <w:rFonts w:ascii="Times New Roman" w:hAnsi="Times New Roman" w:cs="Times New Roman"/>
          <w:sz w:val="28"/>
          <w:szCs w:val="28"/>
        </w:rPr>
        <w:t>едомственн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CA0C78">
        <w:rPr>
          <w:rFonts w:ascii="Times New Roman" w:hAnsi="Times New Roman" w:cs="Times New Roman"/>
          <w:sz w:val="28"/>
          <w:szCs w:val="28"/>
        </w:rPr>
        <w:t xml:space="preserve"> структур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A0C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0C78">
        <w:rPr>
          <w:rFonts w:ascii="Times New Roman" w:hAnsi="Times New Roman" w:cs="Times New Roman"/>
          <w:sz w:val="28"/>
          <w:szCs w:val="28"/>
        </w:rPr>
        <w:t>расходов бюджета Тем</w:t>
      </w:r>
      <w:r>
        <w:rPr>
          <w:rFonts w:ascii="Times New Roman" w:hAnsi="Times New Roman" w:cs="Times New Roman"/>
          <w:sz w:val="28"/>
          <w:szCs w:val="28"/>
        </w:rPr>
        <w:t>рюкского городского поселения</w:t>
      </w:r>
      <w:r w:rsidRPr="00CA0C78">
        <w:rPr>
          <w:rFonts w:ascii="Times New Roman" w:hAnsi="Times New Roman" w:cs="Times New Roman"/>
          <w:sz w:val="28"/>
          <w:szCs w:val="28"/>
        </w:rPr>
        <w:t xml:space="preserve"> </w:t>
      </w:r>
      <w:r w:rsidRPr="00B73272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73272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proofErr w:type="gramEnd"/>
      <w:r w:rsidRPr="00CA0C78">
        <w:rPr>
          <w:rFonts w:ascii="Times New Roman" w:hAnsi="Times New Roman" w:cs="Times New Roman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sz w:val="28"/>
          <w:szCs w:val="28"/>
        </w:rPr>
        <w:t xml:space="preserve">26 </w:t>
      </w:r>
      <w:r w:rsidRPr="00CA0C78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3272">
        <w:rPr>
          <w:rFonts w:ascii="Times New Roman" w:hAnsi="Times New Roman" w:cs="Times New Roman"/>
          <w:sz w:val="28"/>
          <w:szCs w:val="28"/>
        </w:rPr>
        <w:t>согласно приложению  №</w:t>
      </w:r>
      <w:r>
        <w:rPr>
          <w:rFonts w:ascii="Times New Roman" w:hAnsi="Times New Roman" w:cs="Times New Roman"/>
          <w:sz w:val="28"/>
          <w:szCs w:val="28"/>
        </w:rPr>
        <w:t xml:space="preserve"> 5 </w:t>
      </w:r>
      <w:r w:rsidRPr="00B73272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B73272">
        <w:rPr>
          <w:rFonts w:ascii="Times New Roman" w:hAnsi="Times New Roman" w:cs="Times New Roman"/>
          <w:sz w:val="28"/>
          <w:szCs w:val="28"/>
        </w:rPr>
        <w:t>.</w:t>
      </w:r>
    </w:p>
    <w:p w:rsidR="00D04A01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Утвердить в составе </w:t>
      </w:r>
      <w:r w:rsidRPr="00B73272">
        <w:rPr>
          <w:rFonts w:ascii="Times New Roman" w:hAnsi="Times New Roman" w:cs="Times New Roman"/>
          <w:sz w:val="28"/>
          <w:szCs w:val="28"/>
        </w:rPr>
        <w:t>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73272">
        <w:rPr>
          <w:rFonts w:ascii="Times New Roman" w:hAnsi="Times New Roman" w:cs="Times New Roman"/>
          <w:sz w:val="28"/>
          <w:szCs w:val="28"/>
        </w:rPr>
        <w:t xml:space="preserve"> структур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73272">
        <w:rPr>
          <w:rFonts w:ascii="Times New Roman" w:hAnsi="Times New Roman" w:cs="Times New Roman"/>
          <w:sz w:val="28"/>
          <w:szCs w:val="28"/>
        </w:rPr>
        <w:t xml:space="preserve"> расходов бюджета Темрюкского городского поселения 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73272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B73272">
        <w:rPr>
          <w:rFonts w:ascii="Times New Roman" w:hAnsi="Times New Roman" w:cs="Times New Roman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B73272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перечень главных распорядителей средств бюджета </w:t>
      </w:r>
      <w:r w:rsidRPr="00B73272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73272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края, перечень разделов, подразделов, целевых статей (муниципальных программ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Темрюкского городского поселения </w:t>
      </w:r>
      <w:r w:rsidRPr="00B73272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73272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 и не</w:t>
      </w:r>
      <w:r w:rsidRPr="00D106D0">
        <w:rPr>
          <w:rFonts w:ascii="Times New Roman" w:hAnsi="Times New Roman" w:cs="Times New Roman"/>
          <w:sz w:val="28"/>
          <w:szCs w:val="28"/>
        </w:rPr>
        <w:t>програ</w:t>
      </w:r>
      <w:r>
        <w:rPr>
          <w:rFonts w:ascii="Times New Roman" w:hAnsi="Times New Roman" w:cs="Times New Roman"/>
          <w:sz w:val="28"/>
          <w:szCs w:val="28"/>
        </w:rPr>
        <w:t>ммных</w:t>
      </w:r>
      <w:r w:rsidRPr="00D106D0">
        <w:rPr>
          <w:rFonts w:ascii="Times New Roman" w:hAnsi="Times New Roman" w:cs="Times New Roman"/>
          <w:sz w:val="28"/>
          <w:szCs w:val="28"/>
        </w:rPr>
        <w:t xml:space="preserve"> направлени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106D0">
        <w:rPr>
          <w:rFonts w:ascii="Times New Roman" w:hAnsi="Times New Roman" w:cs="Times New Roman"/>
          <w:sz w:val="28"/>
          <w:szCs w:val="28"/>
        </w:rPr>
        <w:t xml:space="preserve"> деятельности), групп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D106D0">
        <w:rPr>
          <w:rFonts w:ascii="Times New Roman" w:hAnsi="Times New Roman" w:cs="Times New Roman"/>
          <w:sz w:val="28"/>
          <w:szCs w:val="28"/>
        </w:rPr>
        <w:t>подгрупп видов расходов</w:t>
      </w:r>
      <w:r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Pr="00B7327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</w:t>
      </w:r>
      <w:proofErr w:type="gramEnd"/>
      <w:r w:rsidRPr="00B732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73272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края. </w:t>
      </w:r>
    </w:p>
    <w:p w:rsidR="00D04A01" w:rsidRPr="00B73272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11. Утвердить в составе </w:t>
      </w:r>
      <w:r w:rsidRPr="00B73272">
        <w:rPr>
          <w:rFonts w:ascii="Times New Roman" w:hAnsi="Times New Roman" w:cs="Times New Roman"/>
          <w:sz w:val="28"/>
          <w:szCs w:val="28"/>
        </w:rPr>
        <w:t>ведомственн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proofErr w:type="gramStart"/>
      <w:r w:rsidRPr="00B73272">
        <w:rPr>
          <w:rFonts w:ascii="Times New Roman" w:hAnsi="Times New Roman" w:cs="Times New Roman"/>
          <w:sz w:val="28"/>
          <w:szCs w:val="28"/>
        </w:rPr>
        <w:t>структур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73272">
        <w:rPr>
          <w:rFonts w:ascii="Times New Roman" w:hAnsi="Times New Roman" w:cs="Times New Roman"/>
          <w:sz w:val="28"/>
          <w:szCs w:val="28"/>
        </w:rPr>
        <w:t xml:space="preserve"> расходов бюджета Темрюкского городского поселения 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73272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proofErr w:type="gramEnd"/>
      <w:r w:rsidRPr="00B73272">
        <w:rPr>
          <w:rFonts w:ascii="Times New Roman" w:hAnsi="Times New Roman" w:cs="Times New Roman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B73272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04A01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CA65F9">
        <w:rPr>
          <w:rFonts w:ascii="Times New Roman" w:hAnsi="Times New Roman" w:cs="Times New Roman"/>
          <w:sz w:val="28"/>
          <w:szCs w:val="28"/>
        </w:rPr>
        <w:t xml:space="preserve">) общий объем бюджетных ассигнований, направляемых на исполнение публичных нормативных обязательств в сумме </w:t>
      </w:r>
      <w:r>
        <w:rPr>
          <w:rFonts w:ascii="Times New Roman" w:hAnsi="Times New Roman" w:cs="Times New Roman"/>
          <w:sz w:val="28"/>
          <w:szCs w:val="28"/>
        </w:rPr>
        <w:t xml:space="preserve">3 976,2 </w:t>
      </w:r>
      <w:r w:rsidRPr="00CA65F9">
        <w:rPr>
          <w:rFonts w:ascii="Times New Roman" w:hAnsi="Times New Roman" w:cs="Times New Roman"/>
          <w:sz w:val="28"/>
          <w:szCs w:val="28"/>
        </w:rPr>
        <w:t>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65F9">
        <w:rPr>
          <w:rFonts w:ascii="Times New Roman" w:hAnsi="Times New Roman" w:cs="Times New Roman"/>
          <w:sz w:val="28"/>
          <w:szCs w:val="28"/>
        </w:rPr>
        <w:t>рублей;</w:t>
      </w:r>
    </w:p>
    <w:p w:rsidR="00D04A01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2B8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 xml:space="preserve">размер </w:t>
      </w:r>
      <w:r w:rsidRPr="002F02B8">
        <w:rPr>
          <w:rFonts w:ascii="Times New Roman" w:hAnsi="Times New Roman" w:cs="Times New Roman"/>
          <w:sz w:val="28"/>
          <w:szCs w:val="28"/>
        </w:rPr>
        <w:t>резервн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2F02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02B8">
        <w:rPr>
          <w:rFonts w:ascii="Times New Roman" w:hAnsi="Times New Roman" w:cs="Times New Roman"/>
          <w:sz w:val="28"/>
          <w:szCs w:val="28"/>
        </w:rPr>
        <w:t>фонд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F02B8">
        <w:rPr>
          <w:rFonts w:ascii="Times New Roman" w:hAnsi="Times New Roman" w:cs="Times New Roman"/>
          <w:sz w:val="28"/>
          <w:szCs w:val="28"/>
        </w:rPr>
        <w:t xml:space="preserve"> администрации Темрюкского городского поселения </w:t>
      </w:r>
      <w:r w:rsidRPr="00B73272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73272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proofErr w:type="gramEnd"/>
      <w:r w:rsidRPr="002F02B8">
        <w:rPr>
          <w:rFonts w:ascii="Times New Roman" w:hAnsi="Times New Roman" w:cs="Times New Roman"/>
          <w:sz w:val="28"/>
          <w:szCs w:val="28"/>
        </w:rPr>
        <w:t xml:space="preserve"> в сумме </w:t>
      </w:r>
      <w:r>
        <w:rPr>
          <w:rFonts w:ascii="Times New Roman" w:hAnsi="Times New Roman" w:cs="Times New Roman"/>
          <w:sz w:val="28"/>
          <w:szCs w:val="28"/>
        </w:rPr>
        <w:t>100,0</w:t>
      </w:r>
      <w:r w:rsidRPr="002F02B8">
        <w:rPr>
          <w:rFonts w:ascii="Times New Roman" w:hAnsi="Times New Roman" w:cs="Times New Roman"/>
          <w:sz w:val="28"/>
          <w:szCs w:val="28"/>
        </w:rPr>
        <w:t xml:space="preserve">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62AC">
        <w:rPr>
          <w:rFonts w:ascii="Times New Roman" w:hAnsi="Times New Roman" w:cs="Times New Roman"/>
          <w:sz w:val="28"/>
          <w:szCs w:val="28"/>
        </w:rPr>
        <w:t>рублей;</w:t>
      </w:r>
    </w:p>
    <w:p w:rsidR="00BA62AC" w:rsidRPr="00B73272" w:rsidRDefault="00BA62AC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BA62AC">
        <w:rPr>
          <w:rFonts w:ascii="Times New Roman" w:hAnsi="Times New Roman" w:cs="Times New Roman"/>
          <w:sz w:val="28"/>
          <w:szCs w:val="28"/>
        </w:rPr>
        <w:t xml:space="preserve">объем межбюджетных трансфертов, предоставляемых другим бюджетам бюджетной системы Российской Федерации в </w:t>
      </w:r>
      <w:r>
        <w:rPr>
          <w:rFonts w:ascii="Times New Roman" w:hAnsi="Times New Roman" w:cs="Times New Roman"/>
          <w:sz w:val="28"/>
          <w:szCs w:val="28"/>
        </w:rPr>
        <w:t>2026</w:t>
      </w:r>
      <w:r w:rsidRPr="00BA62AC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 xml:space="preserve"> в сумме 13 382,6 тыс. рублей.</w:t>
      </w:r>
    </w:p>
    <w:p w:rsidR="00D04A01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B73272">
        <w:rPr>
          <w:rFonts w:ascii="Times New Roman" w:hAnsi="Times New Roman" w:cs="Times New Roman"/>
          <w:sz w:val="28"/>
          <w:szCs w:val="28"/>
        </w:rPr>
        <w:t xml:space="preserve">. Утвердить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808B0">
        <w:rPr>
          <w:rFonts w:ascii="Times New Roman" w:hAnsi="Times New Roman" w:cs="Times New Roman"/>
          <w:sz w:val="28"/>
          <w:szCs w:val="28"/>
        </w:rPr>
        <w:t xml:space="preserve">сточники </w:t>
      </w:r>
      <w:proofErr w:type="gramStart"/>
      <w:r w:rsidRPr="007808B0">
        <w:rPr>
          <w:rFonts w:ascii="Times New Roman" w:hAnsi="Times New Roman" w:cs="Times New Roman"/>
          <w:sz w:val="28"/>
          <w:szCs w:val="28"/>
        </w:rPr>
        <w:t xml:space="preserve">финансирования дефицита бюджета Темрюкского городского поселения </w:t>
      </w:r>
      <w:r w:rsidRPr="005364D6">
        <w:rPr>
          <w:rFonts w:ascii="Times New Roman" w:hAnsi="Times New Roman" w:cs="Times New Roman"/>
          <w:sz w:val="28"/>
          <w:szCs w:val="28"/>
        </w:rPr>
        <w:t>Темрюкского муниципального района Краснодарского</w:t>
      </w:r>
      <w:proofErr w:type="gramEnd"/>
      <w:r w:rsidRPr="005364D6">
        <w:rPr>
          <w:rFonts w:ascii="Times New Roman" w:hAnsi="Times New Roman" w:cs="Times New Roman"/>
          <w:sz w:val="28"/>
          <w:szCs w:val="28"/>
        </w:rPr>
        <w:t xml:space="preserve"> края</w:t>
      </w:r>
      <w:r w:rsidRPr="007808B0">
        <w:rPr>
          <w:rFonts w:ascii="Times New Roman" w:hAnsi="Times New Roman" w:cs="Times New Roman"/>
          <w:sz w:val="28"/>
          <w:szCs w:val="28"/>
        </w:rPr>
        <w:t>, перечень статей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8B0">
        <w:rPr>
          <w:rFonts w:ascii="Times New Roman" w:hAnsi="Times New Roman" w:cs="Times New Roman"/>
          <w:sz w:val="28"/>
          <w:szCs w:val="28"/>
        </w:rPr>
        <w:t>источников финансирования дефицитов бюджетов на 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7808B0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, согласно приложению № 6 </w:t>
      </w:r>
      <w:r w:rsidRPr="00B73272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B73272">
        <w:rPr>
          <w:rFonts w:ascii="Times New Roman" w:hAnsi="Times New Roman" w:cs="Times New Roman"/>
          <w:sz w:val="28"/>
          <w:szCs w:val="28"/>
        </w:rPr>
        <w:t>.</w:t>
      </w:r>
    </w:p>
    <w:p w:rsidR="00D04A01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Утвердить объем бюджетных ассигнований муниципального дорожного фонда </w:t>
      </w:r>
      <w:r w:rsidRPr="00B73272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  <w:r w:rsidRPr="005364D6">
        <w:rPr>
          <w:rFonts w:ascii="Times New Roman" w:hAnsi="Times New Roman" w:cs="Times New Roman"/>
          <w:sz w:val="28"/>
          <w:szCs w:val="28"/>
        </w:rPr>
        <w:t xml:space="preserve">Темрюкского муниципального района Краснодарского края </w:t>
      </w:r>
      <w:r>
        <w:rPr>
          <w:rFonts w:ascii="Times New Roman" w:hAnsi="Times New Roman" w:cs="Times New Roman"/>
          <w:sz w:val="28"/>
          <w:szCs w:val="28"/>
        </w:rPr>
        <w:t xml:space="preserve">на 2026 год в сумме </w:t>
      </w:r>
      <w:r w:rsidR="009678A6">
        <w:rPr>
          <w:rFonts w:ascii="Times New Roman" w:hAnsi="Times New Roman" w:cs="Times New Roman"/>
          <w:sz w:val="28"/>
          <w:szCs w:val="28"/>
        </w:rPr>
        <w:t>32 323,8</w:t>
      </w:r>
      <w:r w:rsidRPr="002F02B8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D04A01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Установить, что неиспользованные в отчетном финансовом году остатки средств, предоставленные муниципальным бюджетным (автономным) учреждениям Темрюкского городского поселения Темрюкского района в соответствии с абзацем вторым пункта 1 статьи 78.1.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Бюджетного кодекса Российской Федерации и перечисленные ими в бюджет Темрюкского городского поселения </w:t>
      </w:r>
      <w:r w:rsidRPr="00D45BBE">
        <w:rPr>
          <w:rFonts w:ascii="Times New Roman" w:hAnsi="Times New Roman" w:cs="Times New Roman"/>
          <w:sz w:val="28"/>
          <w:szCs w:val="28"/>
        </w:rPr>
        <w:t>Темрюкского муниципального района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, возвращаются муниципальным бюджетным (автономным) учреждениям Темрюкского городского поселения Темрюкского района в текущем финансовом году при наличии потребности в направлении их на те же цели в соответствии с решением главного распорядителя средств бюджета Темрюкского городского поселения </w:t>
      </w:r>
      <w:r w:rsidRPr="00D45BBE">
        <w:rPr>
          <w:rFonts w:ascii="Times New Roman" w:hAnsi="Times New Roman" w:cs="Times New Roman"/>
          <w:sz w:val="28"/>
          <w:szCs w:val="28"/>
        </w:rPr>
        <w:t>Темрюкского муниципального района Краснодарского края</w:t>
      </w:r>
      <w:r>
        <w:rPr>
          <w:rFonts w:ascii="Times New Roman" w:hAnsi="Times New Roman" w:cs="Times New Roman"/>
          <w:sz w:val="28"/>
          <w:szCs w:val="28"/>
        </w:rPr>
        <w:t>, осуществляющего в отношении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них функции и полномочия учредителя, после внесения соответствующих изменений в настоящее решение.</w:t>
      </w:r>
    </w:p>
    <w:p w:rsidR="00D04A01" w:rsidRPr="00B73272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327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B73272">
        <w:rPr>
          <w:rFonts w:ascii="Times New Roman" w:hAnsi="Times New Roman" w:cs="Times New Roman"/>
          <w:sz w:val="28"/>
          <w:szCs w:val="28"/>
        </w:rPr>
        <w:t>Установить, что предоставление субсидий юридическим лицам (за исключением субсидий муниципальным учреждениям), индивидуальным предпринимателям,</w:t>
      </w:r>
      <w:r>
        <w:rPr>
          <w:rFonts w:ascii="Times New Roman" w:hAnsi="Times New Roman" w:cs="Times New Roman"/>
          <w:sz w:val="28"/>
          <w:szCs w:val="28"/>
        </w:rPr>
        <w:t xml:space="preserve"> а также физическим лицам - производителям товаров, работ, услуг</w:t>
      </w:r>
      <w:r w:rsidRPr="00B73272">
        <w:rPr>
          <w:rFonts w:ascii="Times New Roman" w:hAnsi="Times New Roman" w:cs="Times New Roman"/>
          <w:sz w:val="28"/>
          <w:szCs w:val="28"/>
        </w:rPr>
        <w:t xml:space="preserve"> осуществляется в </w:t>
      </w:r>
      <w:r>
        <w:rPr>
          <w:rFonts w:ascii="Times New Roman" w:hAnsi="Times New Roman" w:cs="Times New Roman"/>
          <w:sz w:val="28"/>
          <w:szCs w:val="28"/>
        </w:rPr>
        <w:t xml:space="preserve">порядке, </w:t>
      </w:r>
      <w:r w:rsidRPr="00B73272">
        <w:rPr>
          <w:rFonts w:ascii="Times New Roman" w:hAnsi="Times New Roman" w:cs="Times New Roman"/>
          <w:sz w:val="28"/>
          <w:szCs w:val="28"/>
        </w:rPr>
        <w:t>предусмотренн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B73272">
        <w:rPr>
          <w:rFonts w:ascii="Times New Roman" w:hAnsi="Times New Roman" w:cs="Times New Roman"/>
          <w:sz w:val="28"/>
          <w:szCs w:val="28"/>
        </w:rPr>
        <w:t xml:space="preserve"> принимаемыми в соответствии с настоящим решением муниципальными правовыми актами администрации Темрюкского городско</w:t>
      </w:r>
      <w:r>
        <w:rPr>
          <w:rFonts w:ascii="Times New Roman" w:hAnsi="Times New Roman" w:cs="Times New Roman"/>
          <w:sz w:val="28"/>
          <w:szCs w:val="28"/>
        </w:rPr>
        <w:t xml:space="preserve">го поселения </w:t>
      </w:r>
      <w:r w:rsidRPr="00D45BBE">
        <w:rPr>
          <w:rFonts w:ascii="Times New Roman" w:hAnsi="Times New Roman" w:cs="Times New Roman"/>
          <w:sz w:val="28"/>
          <w:szCs w:val="28"/>
        </w:rPr>
        <w:t>Темрюкского муниципального района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4A01" w:rsidRPr="00B73272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proofErr w:type="gramStart"/>
      <w:r w:rsidRPr="00B73272">
        <w:rPr>
          <w:rFonts w:ascii="Times New Roman" w:hAnsi="Times New Roman" w:cs="Times New Roman"/>
          <w:sz w:val="28"/>
          <w:szCs w:val="28"/>
        </w:rPr>
        <w:t xml:space="preserve">Установить, что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предоставление грантов в форме субсидий, в том числе предоставляемых на конкурсной основе, юридическим лицам (за исключением муниципальных учреждений), индивидуальным предпринимателям, физическим лицам за счет бюджетных ассигнований, предусмотренных настоящим решением, осуществляется в соответствии с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решениями администрации </w:t>
      </w:r>
      <w:r w:rsidRPr="00B73272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  <w:r w:rsidRPr="00D45BBE">
        <w:rPr>
          <w:rFonts w:ascii="Times New Roman" w:hAnsi="Times New Roman" w:cs="Times New Roman"/>
          <w:sz w:val="28"/>
          <w:szCs w:val="28"/>
        </w:rPr>
        <w:t>Темрюкского муниципального района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и в порядке, установленном нормативными правовыми актами администрации </w:t>
      </w:r>
      <w:r w:rsidRPr="00B73272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  <w:r w:rsidRPr="00D45BBE">
        <w:rPr>
          <w:rFonts w:ascii="Times New Roman" w:hAnsi="Times New Roman" w:cs="Times New Roman"/>
          <w:sz w:val="28"/>
          <w:szCs w:val="28"/>
        </w:rPr>
        <w:t>Темрюкского муниципального района Краснодарского</w:t>
      </w:r>
      <w:proofErr w:type="gramEnd"/>
      <w:r w:rsidRPr="00D45BBE">
        <w:rPr>
          <w:rFonts w:ascii="Times New Roman" w:hAnsi="Times New Roman" w:cs="Times New Roman"/>
          <w:sz w:val="28"/>
          <w:szCs w:val="28"/>
        </w:rPr>
        <w:t xml:space="preserve"> края</w:t>
      </w:r>
      <w:r w:rsidRPr="00B73272">
        <w:rPr>
          <w:rFonts w:ascii="Times New Roman" w:hAnsi="Times New Roman" w:cs="Times New Roman"/>
          <w:sz w:val="28"/>
          <w:szCs w:val="28"/>
        </w:rPr>
        <w:t>.</w:t>
      </w:r>
    </w:p>
    <w:p w:rsidR="00D04A01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Установить, что субсидии иным некоммерческим организациям, не являющимся муниципальными учреждениями, в соответствии с пунктом 2  статьи 78.1 Бюджетного кодекса Российской Федерации предоставляются в пределах бюджетных ассигнований, предусмотренных приложением № 5 к настоящему решению, в размере и порядке, установленными нормативными  правовыми актами администрации </w:t>
      </w:r>
      <w:r w:rsidRPr="00B73272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  <w:r w:rsidRPr="00AB7267">
        <w:rPr>
          <w:rFonts w:ascii="Times New Roman" w:hAnsi="Times New Roman" w:cs="Times New Roman"/>
          <w:sz w:val="28"/>
          <w:szCs w:val="28"/>
        </w:rPr>
        <w:t>Темрюкского муниципального района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04A01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Установить, что предоставление грантов в форме субсидий, в том числе предоставляемых на конкурсной основе некоммерческим организациям, не являющимся казенными учреждениями, за счет бюджетных ассигнований, предусмотренных настоящим решением, осуществляется в соответствии с решениями администрации </w:t>
      </w:r>
      <w:r w:rsidRPr="00B73272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  <w:r w:rsidRPr="00AB7267">
        <w:rPr>
          <w:rFonts w:ascii="Times New Roman" w:hAnsi="Times New Roman" w:cs="Times New Roman"/>
          <w:sz w:val="28"/>
          <w:szCs w:val="28"/>
        </w:rPr>
        <w:t>Темрюкского муниципального района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и в порядке, установленном нормативными правовыми актами администрации </w:t>
      </w:r>
      <w:r w:rsidRPr="00B73272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  <w:r w:rsidRPr="00AB7267">
        <w:rPr>
          <w:rFonts w:ascii="Times New Roman" w:hAnsi="Times New Roman" w:cs="Times New Roman"/>
          <w:sz w:val="28"/>
          <w:szCs w:val="28"/>
        </w:rPr>
        <w:t>Темрюкского муниципального района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04A01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proofErr w:type="gramStart"/>
      <w:r w:rsidRPr="00473DD6">
        <w:rPr>
          <w:rFonts w:ascii="Times New Roman" w:hAnsi="Times New Roman" w:cs="Times New Roman"/>
          <w:sz w:val="28"/>
          <w:szCs w:val="28"/>
        </w:rPr>
        <w:t xml:space="preserve">Увеличить размеры денежного вознаграждения лиц, замещающих муниципальные должности Темрюкского городского поселения </w:t>
      </w:r>
      <w:r w:rsidRPr="00AB7267">
        <w:rPr>
          <w:rFonts w:ascii="Times New Roman" w:hAnsi="Times New Roman" w:cs="Times New Roman"/>
          <w:sz w:val="28"/>
          <w:szCs w:val="28"/>
        </w:rPr>
        <w:t>Темрюкского муниципального района Краснодарского края</w:t>
      </w:r>
      <w:r w:rsidRPr="00473DD6">
        <w:rPr>
          <w:rFonts w:ascii="Times New Roman" w:hAnsi="Times New Roman" w:cs="Times New Roman"/>
          <w:sz w:val="28"/>
          <w:szCs w:val="28"/>
        </w:rPr>
        <w:t xml:space="preserve">, а также размеры месячных окладов муниципальных служащих Темрюкского городского поселения </w:t>
      </w:r>
      <w:r w:rsidRPr="00AB7267">
        <w:rPr>
          <w:rFonts w:ascii="Times New Roman" w:hAnsi="Times New Roman" w:cs="Times New Roman"/>
          <w:sz w:val="28"/>
          <w:szCs w:val="28"/>
        </w:rPr>
        <w:t>Темрюкского муниципального района Краснодарского края</w:t>
      </w:r>
      <w:r w:rsidRPr="00473DD6">
        <w:rPr>
          <w:rFonts w:ascii="Times New Roman" w:hAnsi="Times New Roman" w:cs="Times New Roman"/>
          <w:sz w:val="28"/>
          <w:szCs w:val="28"/>
        </w:rPr>
        <w:t xml:space="preserve"> в соответствии с замещаемыми ими должностями муниципальной службы Темрюкского городского поселения </w:t>
      </w:r>
      <w:r w:rsidRPr="00AB7267">
        <w:rPr>
          <w:rFonts w:ascii="Times New Roman" w:hAnsi="Times New Roman" w:cs="Times New Roman"/>
          <w:sz w:val="28"/>
          <w:szCs w:val="28"/>
        </w:rPr>
        <w:t>Темрюкского муниципального района Краснодарского края</w:t>
      </w:r>
      <w:r w:rsidRPr="00473DD6">
        <w:rPr>
          <w:rFonts w:ascii="Times New Roman" w:hAnsi="Times New Roman" w:cs="Times New Roman"/>
          <w:sz w:val="28"/>
          <w:szCs w:val="28"/>
        </w:rPr>
        <w:t xml:space="preserve"> и размеры месячных окладов муниципальных служащих Темрюкского городского поселения </w:t>
      </w:r>
      <w:r w:rsidRPr="00AB7267">
        <w:rPr>
          <w:rFonts w:ascii="Times New Roman" w:hAnsi="Times New Roman" w:cs="Times New Roman"/>
          <w:sz w:val="28"/>
          <w:szCs w:val="28"/>
        </w:rPr>
        <w:t>Темрюкского муниципального района Краснодарского</w:t>
      </w:r>
      <w:proofErr w:type="gramEnd"/>
      <w:r w:rsidRPr="00AB7267">
        <w:rPr>
          <w:rFonts w:ascii="Times New Roman" w:hAnsi="Times New Roman" w:cs="Times New Roman"/>
          <w:sz w:val="28"/>
          <w:szCs w:val="28"/>
        </w:rPr>
        <w:t xml:space="preserve"> края </w:t>
      </w:r>
      <w:r w:rsidRPr="00473DD6">
        <w:rPr>
          <w:rFonts w:ascii="Times New Roman" w:hAnsi="Times New Roman" w:cs="Times New Roman"/>
          <w:sz w:val="28"/>
          <w:szCs w:val="28"/>
        </w:rPr>
        <w:t xml:space="preserve">в соответствии с присвоенными им классными чинами муниципальной службы Темрюкского городского поселения </w:t>
      </w:r>
      <w:r w:rsidRPr="00AB7267">
        <w:rPr>
          <w:rFonts w:ascii="Times New Roman" w:hAnsi="Times New Roman" w:cs="Times New Roman"/>
          <w:sz w:val="28"/>
          <w:szCs w:val="28"/>
        </w:rPr>
        <w:t xml:space="preserve">Темрюкского муниципального района Краснодарского края </w:t>
      </w:r>
      <w:r w:rsidRPr="00473DD6">
        <w:rPr>
          <w:rFonts w:ascii="Times New Roman" w:hAnsi="Times New Roman" w:cs="Times New Roman"/>
          <w:sz w:val="28"/>
          <w:szCs w:val="28"/>
        </w:rPr>
        <w:t xml:space="preserve">с 1 </w:t>
      </w:r>
      <w:r>
        <w:rPr>
          <w:rFonts w:ascii="Times New Roman" w:hAnsi="Times New Roman" w:cs="Times New Roman"/>
          <w:sz w:val="28"/>
          <w:szCs w:val="28"/>
        </w:rPr>
        <w:t xml:space="preserve">декабря </w:t>
      </w:r>
      <w:r w:rsidRPr="00473DD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473DD6">
        <w:rPr>
          <w:rFonts w:ascii="Times New Roman" w:hAnsi="Times New Roman" w:cs="Times New Roman"/>
          <w:sz w:val="28"/>
          <w:szCs w:val="28"/>
        </w:rPr>
        <w:t xml:space="preserve"> года на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73DD6">
        <w:rPr>
          <w:rFonts w:ascii="Times New Roman" w:hAnsi="Times New Roman" w:cs="Times New Roman"/>
          <w:sz w:val="28"/>
          <w:szCs w:val="28"/>
        </w:rPr>
        <w:t xml:space="preserve"> процент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73DD6">
        <w:rPr>
          <w:rFonts w:ascii="Times New Roman" w:hAnsi="Times New Roman" w:cs="Times New Roman"/>
          <w:sz w:val="28"/>
          <w:szCs w:val="28"/>
        </w:rPr>
        <w:t>.</w:t>
      </w:r>
    </w:p>
    <w:p w:rsidR="00D04A01" w:rsidRPr="000174C4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74C4">
        <w:rPr>
          <w:rFonts w:ascii="Times New Roman" w:hAnsi="Times New Roman" w:cs="Times New Roman"/>
          <w:sz w:val="28"/>
          <w:szCs w:val="28"/>
        </w:rPr>
        <w:t>20. Предусмотреть бюджетные ассигнования в целях повышения заработной платы (должностных окладов) работникам муниципальных учреждений культуры</w:t>
      </w:r>
      <w:r>
        <w:rPr>
          <w:rFonts w:ascii="Times New Roman" w:hAnsi="Times New Roman" w:cs="Times New Roman"/>
          <w:sz w:val="28"/>
          <w:szCs w:val="28"/>
        </w:rPr>
        <w:t xml:space="preserve"> и кинематографии</w:t>
      </w:r>
      <w:r w:rsidRPr="000174C4">
        <w:rPr>
          <w:rFonts w:ascii="Times New Roman" w:hAnsi="Times New Roman" w:cs="Times New Roman"/>
          <w:sz w:val="28"/>
          <w:szCs w:val="28"/>
        </w:rPr>
        <w:t xml:space="preserve"> Темрюкского городского поселения Темрюкского района с 1 января 2026 года на 4 процента.</w:t>
      </w:r>
    </w:p>
    <w:p w:rsidR="00D04A01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74C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174C4">
        <w:rPr>
          <w:rFonts w:ascii="Times New Roman" w:hAnsi="Times New Roman" w:cs="Times New Roman"/>
          <w:sz w:val="28"/>
          <w:szCs w:val="28"/>
        </w:rPr>
        <w:t>. Предусмотреть бюджетные ассигнования в целях повышения заработной платы (должностных окладов) работникам муниципальных учреждений Темрюкского городского поселения Темрюкского района с 1 декабря 2026 года на 4 процента, за исключением отдельных категорий работников, оплата труда которых повышается согласно пункту 20 настоящего решения.</w:t>
      </w:r>
    </w:p>
    <w:p w:rsidR="00D04A01" w:rsidRDefault="00D04A01" w:rsidP="00D04A01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B7327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73272">
        <w:rPr>
          <w:rFonts w:ascii="Times New Roman" w:hAnsi="Times New Roman" w:cs="Times New Roman"/>
          <w:sz w:val="28"/>
          <w:szCs w:val="28"/>
        </w:rPr>
        <w:t xml:space="preserve">Установить, что администрация Темрюкского городского поселения 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73272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B73272">
        <w:rPr>
          <w:rFonts w:ascii="Times New Roman" w:hAnsi="Times New Roman" w:cs="Times New Roman"/>
          <w:sz w:val="28"/>
          <w:szCs w:val="28"/>
        </w:rPr>
        <w:t xml:space="preserve"> не вправе принимать решения, приводящие к увеличению в 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B73272">
        <w:rPr>
          <w:rFonts w:ascii="Times New Roman" w:hAnsi="Times New Roman" w:cs="Times New Roman"/>
          <w:sz w:val="28"/>
          <w:szCs w:val="28"/>
        </w:rPr>
        <w:t xml:space="preserve"> году штатной численности муниципальных служащих, за исключением случаев принятия </w:t>
      </w:r>
      <w:r w:rsidRPr="00B73272">
        <w:rPr>
          <w:rFonts w:ascii="Times New Roman" w:hAnsi="Times New Roman" w:cs="Times New Roman"/>
          <w:sz w:val="28"/>
          <w:szCs w:val="28"/>
        </w:rPr>
        <w:lastRenderedPageBreak/>
        <w:t xml:space="preserve">решений о наделении администрации Темрюкского городского поселения 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73272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B73272">
        <w:rPr>
          <w:rFonts w:ascii="Times New Roman" w:hAnsi="Times New Roman" w:cs="Times New Roman"/>
          <w:sz w:val="28"/>
          <w:szCs w:val="28"/>
        </w:rPr>
        <w:t xml:space="preserve"> дополнительными функциями, требующими увеличения штатной численности, а также ликвидации подведомственных Темрюкскому городскому поселению Темрюкского района муниципальных учреждений.</w:t>
      </w:r>
      <w:proofErr w:type="gramEnd"/>
    </w:p>
    <w:p w:rsidR="00D04A01" w:rsidRPr="00473DD6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DD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73DD6">
        <w:rPr>
          <w:rFonts w:ascii="Times New Roman" w:hAnsi="Times New Roman" w:cs="Times New Roman"/>
          <w:sz w:val="28"/>
          <w:szCs w:val="28"/>
        </w:rPr>
        <w:t xml:space="preserve">. Утвердить программу муниципальных </w:t>
      </w:r>
      <w:r>
        <w:rPr>
          <w:rFonts w:ascii="Times New Roman" w:hAnsi="Times New Roman" w:cs="Times New Roman"/>
          <w:sz w:val="28"/>
          <w:szCs w:val="28"/>
        </w:rPr>
        <w:t xml:space="preserve">внутренних </w:t>
      </w:r>
      <w:r w:rsidRPr="00473DD6">
        <w:rPr>
          <w:rFonts w:ascii="Times New Roman" w:hAnsi="Times New Roman" w:cs="Times New Roman"/>
          <w:sz w:val="28"/>
          <w:szCs w:val="28"/>
        </w:rPr>
        <w:t xml:space="preserve">заимствований Темрюкского городского поселения </w:t>
      </w:r>
      <w:r w:rsidRPr="007D7FD6">
        <w:rPr>
          <w:rFonts w:ascii="Times New Roman" w:hAnsi="Times New Roman" w:cs="Times New Roman"/>
          <w:sz w:val="28"/>
          <w:szCs w:val="28"/>
        </w:rPr>
        <w:t>Темрюкского муниципального района Краснодарского края</w:t>
      </w:r>
      <w:r w:rsidRPr="00473DD6">
        <w:rPr>
          <w:rFonts w:ascii="Times New Roman" w:hAnsi="Times New Roman" w:cs="Times New Roman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sz w:val="28"/>
          <w:szCs w:val="28"/>
        </w:rPr>
        <w:t>26 год согласно приложению № 7</w:t>
      </w:r>
      <w:r w:rsidRPr="00473DD6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D04A01" w:rsidRDefault="00D04A01" w:rsidP="00D04A01">
      <w:pPr>
        <w:pStyle w:val="1"/>
        <w:ind w:firstLine="708"/>
        <w:jc w:val="both"/>
      </w:pPr>
      <w:r>
        <w:t>24</w:t>
      </w:r>
      <w:r w:rsidRPr="00B73272">
        <w:t xml:space="preserve">. Утвердить </w:t>
      </w:r>
      <w:r>
        <w:t>п</w:t>
      </w:r>
      <w:r w:rsidRPr="001C513C">
        <w:t>рограмм</w:t>
      </w:r>
      <w:r>
        <w:t>у</w:t>
      </w:r>
      <w:r w:rsidRPr="001C513C">
        <w:t xml:space="preserve"> муниципальных гарантий Темрюкского городского поселения </w:t>
      </w:r>
      <w:r w:rsidRPr="00B73272">
        <w:rPr>
          <w:szCs w:val="28"/>
        </w:rPr>
        <w:t xml:space="preserve">Темрюкского </w:t>
      </w:r>
      <w:r>
        <w:rPr>
          <w:szCs w:val="28"/>
        </w:rPr>
        <w:t xml:space="preserve">муниципального </w:t>
      </w:r>
      <w:r w:rsidRPr="00B73272">
        <w:rPr>
          <w:szCs w:val="28"/>
        </w:rPr>
        <w:t>района</w:t>
      </w:r>
      <w:r>
        <w:rPr>
          <w:szCs w:val="28"/>
        </w:rPr>
        <w:t xml:space="preserve"> Краснодарского края</w:t>
      </w:r>
      <w:r w:rsidRPr="001C513C">
        <w:t xml:space="preserve"> в валюте Российской Федерации на 20</w:t>
      </w:r>
      <w:r>
        <w:t>26</w:t>
      </w:r>
      <w:r w:rsidRPr="001C513C">
        <w:t xml:space="preserve"> год</w:t>
      </w:r>
      <w:r>
        <w:t xml:space="preserve"> согласно приложению № 8 </w:t>
      </w:r>
      <w:r w:rsidRPr="00B73272">
        <w:t xml:space="preserve">к настоящему </w:t>
      </w:r>
      <w:r>
        <w:t>решению</w:t>
      </w:r>
      <w:r w:rsidRPr="00B73272">
        <w:t>.</w:t>
      </w:r>
    </w:p>
    <w:p w:rsidR="00D04A01" w:rsidRPr="00473DD6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DD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73DD6">
        <w:rPr>
          <w:rFonts w:ascii="Times New Roman" w:hAnsi="Times New Roman" w:cs="Times New Roman"/>
          <w:sz w:val="28"/>
          <w:szCs w:val="28"/>
        </w:rPr>
        <w:t xml:space="preserve">. Утвердить программу </w:t>
      </w:r>
      <w:r w:rsidRPr="006F76D6">
        <w:rPr>
          <w:rFonts w:ascii="Times New Roman" w:hAnsi="Times New Roman" w:cs="Times New Roman"/>
          <w:sz w:val="28"/>
          <w:szCs w:val="28"/>
        </w:rPr>
        <w:t>муниципальных внешних заимствований Темрюкского городского посе</w:t>
      </w:r>
      <w:r>
        <w:rPr>
          <w:rFonts w:ascii="Times New Roman" w:hAnsi="Times New Roman" w:cs="Times New Roman"/>
          <w:sz w:val="28"/>
          <w:szCs w:val="28"/>
        </w:rPr>
        <w:t xml:space="preserve">ления </w:t>
      </w:r>
      <w:r w:rsidRPr="00B73272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73272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 на 2026</w:t>
      </w:r>
      <w:r w:rsidRPr="006F76D6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 9</w:t>
      </w:r>
      <w:r w:rsidRPr="00473DD6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D04A01" w:rsidRPr="006F76D6" w:rsidRDefault="00D04A01" w:rsidP="00D04A01">
      <w:pPr>
        <w:pStyle w:val="1"/>
        <w:ind w:firstLine="708"/>
        <w:jc w:val="both"/>
      </w:pPr>
      <w:r>
        <w:t>26</w:t>
      </w:r>
      <w:r w:rsidRPr="00B73272">
        <w:t xml:space="preserve">. Утвердить </w:t>
      </w:r>
      <w:r>
        <w:t>п</w:t>
      </w:r>
      <w:r w:rsidRPr="001C513C">
        <w:t>рограмм</w:t>
      </w:r>
      <w:r>
        <w:t>у</w:t>
      </w:r>
      <w:r w:rsidRPr="001C513C">
        <w:t xml:space="preserve"> </w:t>
      </w:r>
      <w:r>
        <w:t xml:space="preserve">муниципальных гарантий Темрюкского городского поселения </w:t>
      </w:r>
      <w:r w:rsidRPr="00B73272">
        <w:rPr>
          <w:szCs w:val="28"/>
        </w:rPr>
        <w:t xml:space="preserve">Темрюкского </w:t>
      </w:r>
      <w:r>
        <w:rPr>
          <w:szCs w:val="28"/>
        </w:rPr>
        <w:t xml:space="preserve">муниципального </w:t>
      </w:r>
      <w:r w:rsidRPr="00B73272">
        <w:rPr>
          <w:szCs w:val="28"/>
        </w:rPr>
        <w:t>района</w:t>
      </w:r>
      <w:r>
        <w:rPr>
          <w:szCs w:val="28"/>
        </w:rPr>
        <w:t xml:space="preserve"> Краснодарского края</w:t>
      </w:r>
      <w:r>
        <w:t xml:space="preserve"> в иностранной валюте на 2026 год согласно приложению № 10 </w:t>
      </w:r>
      <w:r w:rsidRPr="00B73272">
        <w:t xml:space="preserve">к настоящему </w:t>
      </w:r>
      <w:r>
        <w:t>решению</w:t>
      </w:r>
      <w:r w:rsidRPr="00B73272">
        <w:t>.</w:t>
      </w:r>
    </w:p>
    <w:p w:rsidR="00D04A01" w:rsidRPr="00B73272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513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C513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73272">
        <w:rPr>
          <w:rFonts w:ascii="Times New Roman" w:hAnsi="Times New Roman" w:cs="Times New Roman"/>
          <w:sz w:val="28"/>
          <w:szCs w:val="28"/>
        </w:rPr>
        <w:t xml:space="preserve">Средства в валюте Российской Федерации, поступающие во временное распоряжение администрации Темрюкского городского поселения 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73272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B73272">
        <w:rPr>
          <w:rFonts w:ascii="Times New Roman" w:hAnsi="Times New Roman" w:cs="Times New Roman"/>
          <w:sz w:val="28"/>
          <w:szCs w:val="28"/>
        </w:rPr>
        <w:t xml:space="preserve"> и муниципальных учреждений Темрюкского городского поселения Темрюкского района в соответствии с законодательными и иными нормативными правовыми актами Российской Федерации, нормативными правовыми актами Краснодарского края и муниципальными правовыми актами Темрюкского городского поселения 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73272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B73272">
        <w:rPr>
          <w:rFonts w:ascii="Times New Roman" w:hAnsi="Times New Roman" w:cs="Times New Roman"/>
          <w:sz w:val="28"/>
          <w:szCs w:val="28"/>
        </w:rPr>
        <w:t>, учитываются на</w:t>
      </w:r>
      <w:r>
        <w:rPr>
          <w:rFonts w:ascii="Times New Roman" w:hAnsi="Times New Roman" w:cs="Times New Roman"/>
          <w:sz w:val="28"/>
          <w:szCs w:val="28"/>
        </w:rPr>
        <w:t xml:space="preserve"> лицевых счетах, открытых 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управлении Ф</w:t>
      </w:r>
      <w:r w:rsidRPr="00B73272">
        <w:rPr>
          <w:rFonts w:ascii="Times New Roman" w:hAnsi="Times New Roman" w:cs="Times New Roman"/>
          <w:sz w:val="28"/>
          <w:szCs w:val="28"/>
        </w:rPr>
        <w:t>едерального казначейства по Краснодарскому краю, в установленном порядке.</w:t>
      </w:r>
    </w:p>
    <w:p w:rsidR="00D04A01" w:rsidRPr="003A5DA9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Pr="0005070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5DA9">
        <w:rPr>
          <w:rFonts w:ascii="Times New Roman" w:hAnsi="Times New Roman" w:cs="Times New Roman"/>
          <w:sz w:val="28"/>
          <w:szCs w:val="28"/>
        </w:rPr>
        <w:t xml:space="preserve">Остатки </w:t>
      </w:r>
      <w:proofErr w:type="gramStart"/>
      <w:r w:rsidRPr="003A5DA9">
        <w:rPr>
          <w:rFonts w:ascii="Times New Roman" w:hAnsi="Times New Roman" w:cs="Times New Roman"/>
          <w:sz w:val="28"/>
          <w:szCs w:val="28"/>
        </w:rPr>
        <w:t xml:space="preserve">средств бюджета Темрюкского городского поселения </w:t>
      </w:r>
      <w:r w:rsidRPr="00B73272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73272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proofErr w:type="gramEnd"/>
      <w:r w:rsidRPr="003A5DA9">
        <w:rPr>
          <w:rFonts w:ascii="Times New Roman" w:hAnsi="Times New Roman" w:cs="Times New Roman"/>
          <w:sz w:val="28"/>
          <w:szCs w:val="28"/>
        </w:rPr>
        <w:t xml:space="preserve"> на начало текущего финансового года, за исключением целевых краевых и федеральных средств, направляются на:</w:t>
      </w:r>
    </w:p>
    <w:p w:rsidR="00D04A01" w:rsidRPr="003A5DA9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5DA9">
        <w:rPr>
          <w:rFonts w:ascii="Times New Roman" w:hAnsi="Times New Roman" w:cs="Times New Roman"/>
          <w:sz w:val="28"/>
          <w:szCs w:val="28"/>
        </w:rPr>
        <w:t xml:space="preserve">покрытие временных кассовых разрывов, возникающих в ходе </w:t>
      </w:r>
      <w:proofErr w:type="gramStart"/>
      <w:r w:rsidRPr="003A5DA9">
        <w:rPr>
          <w:rFonts w:ascii="Times New Roman" w:hAnsi="Times New Roman" w:cs="Times New Roman"/>
          <w:sz w:val="28"/>
          <w:szCs w:val="28"/>
        </w:rPr>
        <w:t xml:space="preserve">исполнения бюджета Темрюкского городского поселения </w:t>
      </w:r>
      <w:r w:rsidRPr="00B73272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73272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proofErr w:type="gramEnd"/>
      <w:r w:rsidRPr="003A5DA9">
        <w:rPr>
          <w:rFonts w:ascii="Times New Roman" w:hAnsi="Times New Roman" w:cs="Times New Roman"/>
          <w:sz w:val="28"/>
          <w:szCs w:val="28"/>
        </w:rPr>
        <w:t xml:space="preserve"> в текущем финансовом году, в объеме, необходимом для их покрытия;</w:t>
      </w:r>
    </w:p>
    <w:p w:rsidR="00D04A01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5DA9">
        <w:rPr>
          <w:rFonts w:ascii="Times New Roman" w:hAnsi="Times New Roman" w:cs="Times New Roman"/>
          <w:sz w:val="28"/>
          <w:szCs w:val="28"/>
        </w:rPr>
        <w:t xml:space="preserve">оплату заключенных от имени Темрюкского городского поселения </w:t>
      </w:r>
      <w:r w:rsidRPr="00B73272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73272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3A5DA9">
        <w:rPr>
          <w:rFonts w:ascii="Times New Roman" w:hAnsi="Times New Roman" w:cs="Times New Roman"/>
          <w:sz w:val="28"/>
          <w:szCs w:val="28"/>
        </w:rPr>
        <w:t xml:space="preserve">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в объеме, не превышающем суммы остатка неиспользованных бюджетных ассигнований на указанные цели, в </w:t>
      </w:r>
      <w:r w:rsidRPr="003A5DA9">
        <w:rPr>
          <w:rFonts w:ascii="Times New Roman" w:hAnsi="Times New Roman" w:cs="Times New Roman"/>
          <w:sz w:val="28"/>
          <w:szCs w:val="28"/>
        </w:rPr>
        <w:lastRenderedPageBreak/>
        <w:t>случае осуществления заказчиком приемки поставленного товара, выполненной работы (ее результатов), оказанной услуги, а</w:t>
      </w:r>
      <w:proofErr w:type="gramEnd"/>
      <w:r w:rsidRPr="003A5DA9">
        <w:rPr>
          <w:rFonts w:ascii="Times New Roman" w:hAnsi="Times New Roman" w:cs="Times New Roman"/>
          <w:sz w:val="28"/>
          <w:szCs w:val="28"/>
        </w:rPr>
        <w:t xml:space="preserve"> также отдельных этапов поставки товара, выполнения работы, оказания услуги указанных муниципальных контрактов в установленном законодательством порядке в отчетном финансовом году.</w:t>
      </w:r>
    </w:p>
    <w:p w:rsidR="00D04A01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Средства, израсходованные получателями средств бюджета Темрюкского городского поселения </w:t>
      </w:r>
      <w:r w:rsidRPr="00B73272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73272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 не по целевому назначению (незаконно), по предписаниям Контрольно-счетной палаты Краснодарского края, Департамента финансово-бюджетного надзора Краснодарского края, Контрольно-счетной палаты муниципального образования Темрюкский муниципальный район Краснодарского края, должны быть возмещены в бюджет Темрюкского городского поселения </w:t>
      </w:r>
      <w:r w:rsidRPr="00B73272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73272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края.</w:t>
      </w:r>
      <w:proofErr w:type="gramEnd"/>
    </w:p>
    <w:p w:rsidR="00D04A01" w:rsidRPr="00FC354D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Установить, что в 2026</w:t>
      </w:r>
      <w:r w:rsidRPr="00FC354D">
        <w:rPr>
          <w:rFonts w:ascii="Times New Roman" w:hAnsi="Times New Roman" w:cs="Times New Roman"/>
          <w:sz w:val="28"/>
          <w:szCs w:val="28"/>
        </w:rPr>
        <w:t xml:space="preserve"> году получатели средств бюджета Темрюкского городского поселения </w:t>
      </w:r>
      <w:r w:rsidRPr="00B73272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73272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FC354D">
        <w:rPr>
          <w:rFonts w:ascii="Times New Roman" w:hAnsi="Times New Roman" w:cs="Times New Roman"/>
          <w:sz w:val="28"/>
          <w:szCs w:val="28"/>
        </w:rPr>
        <w:t xml:space="preserve"> вправе предусматривать в заключаемых ими договорах (муниципальных контрактах) на поставку товаров, выполнение работ, оказание услуг авансовые платежи в размере, установленном настоящ</w:t>
      </w:r>
      <w:r>
        <w:rPr>
          <w:rFonts w:ascii="Times New Roman" w:hAnsi="Times New Roman" w:cs="Times New Roman"/>
          <w:sz w:val="28"/>
          <w:szCs w:val="28"/>
        </w:rPr>
        <w:t>им пунктом</w:t>
      </w:r>
      <w:r w:rsidRPr="00FC354D">
        <w:rPr>
          <w:rFonts w:ascii="Times New Roman" w:hAnsi="Times New Roman" w:cs="Times New Roman"/>
          <w:sz w:val="28"/>
          <w:szCs w:val="28"/>
        </w:rPr>
        <w:t>, если иное не установлено федеральными законами, указами Президента Российской Федерации и нормативными правовыми актами Правительства Российской Федерации, нормативными правовыми актами высшего исполнительного</w:t>
      </w:r>
      <w:proofErr w:type="gramEnd"/>
      <w:r w:rsidRPr="00FC354D">
        <w:rPr>
          <w:rFonts w:ascii="Times New Roman" w:hAnsi="Times New Roman" w:cs="Times New Roman"/>
          <w:sz w:val="28"/>
          <w:szCs w:val="28"/>
        </w:rPr>
        <w:t xml:space="preserve"> органа Краснодарского края, муниципальными правовыми актами Темрюкского городского поселения </w:t>
      </w:r>
      <w:r w:rsidRPr="00B73272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73272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FC354D">
        <w:rPr>
          <w:rFonts w:ascii="Times New Roman" w:hAnsi="Times New Roman" w:cs="Times New Roman"/>
          <w:sz w:val="28"/>
          <w:szCs w:val="28"/>
        </w:rPr>
        <w:t>, в пределах лимитов бюджетных обязательств на соответствующий финансовый год, доведенных до них в установленном порядке на соответствующие цели:</w:t>
      </w:r>
    </w:p>
    <w:p w:rsidR="00D04A01" w:rsidRPr="00FC354D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1) в размере до 100 процентов суммы договора (муниципального контракта):</w:t>
      </w:r>
    </w:p>
    <w:p w:rsidR="00D04A01" w:rsidRPr="00FC354D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а) об оказании услуг связи, о подписке на печатные издания и об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54D">
        <w:rPr>
          <w:rFonts w:ascii="Times New Roman" w:hAnsi="Times New Roman" w:cs="Times New Roman"/>
          <w:sz w:val="28"/>
          <w:szCs w:val="28"/>
        </w:rPr>
        <w:t>приобретении;</w:t>
      </w:r>
    </w:p>
    <w:p w:rsidR="00D04A01" w:rsidRPr="00FC354D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 xml:space="preserve">б) об организации профессионального образования и дополнительного профессионального образования лиц, замещающих муниципальные должности Темрюкского городского поселения </w:t>
      </w:r>
      <w:r w:rsidRPr="00B73272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73272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FC354D">
        <w:rPr>
          <w:rFonts w:ascii="Times New Roman" w:hAnsi="Times New Roman" w:cs="Times New Roman"/>
          <w:sz w:val="28"/>
          <w:szCs w:val="28"/>
        </w:rPr>
        <w:t xml:space="preserve">, муниципальных служащих Темрюкского городского поселения </w:t>
      </w:r>
      <w:r w:rsidRPr="00B73272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73272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FC354D">
        <w:rPr>
          <w:rFonts w:ascii="Times New Roman" w:hAnsi="Times New Roman" w:cs="Times New Roman"/>
          <w:sz w:val="28"/>
          <w:szCs w:val="28"/>
        </w:rPr>
        <w:t xml:space="preserve"> и работников муниципальных казенных учреждений Темрюкского городского поселения Темрюкского района и иных мероприятий по профессиональному развитию;</w:t>
      </w:r>
    </w:p>
    <w:p w:rsidR="00D04A01" w:rsidRDefault="00D04A01" w:rsidP="00D04A01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в) о проведении государственной экспертизы проектной документации и результатов инженерных изысканий, о проведении проверки достоверности определения сметной стоимости строительства, реконструкции, капитального ремонта объек</w:t>
      </w:r>
      <w:r>
        <w:rPr>
          <w:rFonts w:ascii="Times New Roman" w:hAnsi="Times New Roman" w:cs="Times New Roman"/>
          <w:sz w:val="28"/>
          <w:szCs w:val="28"/>
        </w:rPr>
        <w:t>тов капитального строительства;</w:t>
      </w:r>
    </w:p>
    <w:p w:rsidR="00D04A01" w:rsidRPr="00FC354D" w:rsidRDefault="00D04A01" w:rsidP="00D04A01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lastRenderedPageBreak/>
        <w:t>г) о приобретении ави</w:t>
      </w:r>
      <w:proofErr w:type="gramStart"/>
      <w:r w:rsidRPr="00FC354D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FC354D">
        <w:rPr>
          <w:rFonts w:ascii="Times New Roman" w:hAnsi="Times New Roman" w:cs="Times New Roman"/>
          <w:sz w:val="28"/>
          <w:szCs w:val="28"/>
        </w:rPr>
        <w:t xml:space="preserve"> и железнодорожных билетов, билетов для проезда городским и пригородным транспортом, об осуществлении грузовых перевозок авиационным и железнодорожным транспортом;</w:t>
      </w:r>
    </w:p>
    <w:p w:rsidR="00D04A01" w:rsidRPr="00FC354D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д) о проведении мероприятий по тушению пожаров;</w:t>
      </w:r>
    </w:p>
    <w:p w:rsidR="00D04A01" w:rsidRPr="00FC354D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е) об обязательном страховании гражданской ответственности владельцев транспортных средств и других видов обязательного страхования;</w:t>
      </w:r>
    </w:p>
    <w:p w:rsidR="00D04A01" w:rsidRPr="00FC354D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 xml:space="preserve">ж) </w:t>
      </w:r>
      <w:r>
        <w:rPr>
          <w:rFonts w:ascii="Times New Roman" w:hAnsi="Times New Roman" w:cs="Times New Roman"/>
          <w:sz w:val="28"/>
          <w:szCs w:val="28"/>
        </w:rPr>
        <w:t>об оказании услуг по проведению</w:t>
      </w:r>
      <w:r w:rsidRPr="00FC354D">
        <w:rPr>
          <w:rFonts w:ascii="Times New Roman" w:hAnsi="Times New Roman" w:cs="Times New Roman"/>
          <w:sz w:val="28"/>
          <w:szCs w:val="28"/>
        </w:rPr>
        <w:t xml:space="preserve"> конгрессов, фор</w:t>
      </w:r>
      <w:r>
        <w:rPr>
          <w:rFonts w:ascii="Times New Roman" w:hAnsi="Times New Roman" w:cs="Times New Roman"/>
          <w:sz w:val="28"/>
          <w:szCs w:val="28"/>
        </w:rPr>
        <w:t>умов, фестивалей, конкурсов, представлению</w:t>
      </w:r>
      <w:r w:rsidRPr="00FC354D">
        <w:rPr>
          <w:rFonts w:ascii="Times New Roman" w:hAnsi="Times New Roman" w:cs="Times New Roman"/>
          <w:sz w:val="28"/>
          <w:szCs w:val="28"/>
        </w:rPr>
        <w:t xml:space="preserve"> экспозиций Темрюкского городского поселения </w:t>
      </w:r>
      <w:r w:rsidRPr="00B73272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73272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FC354D">
        <w:rPr>
          <w:rFonts w:ascii="Times New Roman" w:hAnsi="Times New Roman" w:cs="Times New Roman"/>
          <w:sz w:val="28"/>
          <w:szCs w:val="28"/>
        </w:rPr>
        <w:t xml:space="preserve"> на международных, всероссийских, региональных, национальных и иных </w:t>
      </w:r>
      <w:proofErr w:type="spellStart"/>
      <w:r w:rsidRPr="00FC354D">
        <w:rPr>
          <w:rFonts w:ascii="Times New Roman" w:hAnsi="Times New Roman" w:cs="Times New Roman"/>
          <w:sz w:val="28"/>
          <w:szCs w:val="28"/>
        </w:rPr>
        <w:t>выставочно</w:t>
      </w:r>
      <w:proofErr w:type="spellEnd"/>
      <w:r w:rsidRPr="00FC354D">
        <w:rPr>
          <w:rFonts w:ascii="Times New Roman" w:hAnsi="Times New Roman" w:cs="Times New Roman"/>
          <w:sz w:val="28"/>
          <w:szCs w:val="28"/>
        </w:rPr>
        <w:t>-ярмарочных мероприятиях;</w:t>
      </w:r>
    </w:p>
    <w:p w:rsidR="00D04A01" w:rsidRPr="00FC354D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 xml:space="preserve">з) на приобретение объектов недвижимости в муниципальную собственность Темрюкского городского поселения </w:t>
      </w:r>
      <w:r w:rsidRPr="00B73272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73272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FC354D">
        <w:rPr>
          <w:rFonts w:ascii="Times New Roman" w:hAnsi="Times New Roman" w:cs="Times New Roman"/>
          <w:sz w:val="28"/>
          <w:szCs w:val="28"/>
        </w:rPr>
        <w:t>;</w:t>
      </w:r>
    </w:p>
    <w:p w:rsidR="00D04A01" w:rsidRPr="00FC354D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и) о проведении противоградовых мероприятий;</w:t>
      </w:r>
    </w:p>
    <w:p w:rsidR="00D04A01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 xml:space="preserve">к) </w:t>
      </w:r>
      <w:r>
        <w:rPr>
          <w:rFonts w:ascii="Times New Roman" w:hAnsi="Times New Roman" w:cs="Times New Roman"/>
          <w:sz w:val="28"/>
          <w:szCs w:val="28"/>
        </w:rPr>
        <w:t>об оказании услуг по</w:t>
      </w:r>
      <w:r w:rsidRPr="00FC354D">
        <w:rPr>
          <w:rFonts w:ascii="Times New Roman" w:hAnsi="Times New Roman" w:cs="Times New Roman"/>
          <w:sz w:val="28"/>
          <w:szCs w:val="28"/>
        </w:rPr>
        <w:t xml:space="preserve"> проживан</w:t>
      </w:r>
      <w:r>
        <w:rPr>
          <w:rFonts w:ascii="Times New Roman" w:hAnsi="Times New Roman" w:cs="Times New Roman"/>
          <w:sz w:val="28"/>
          <w:szCs w:val="28"/>
        </w:rPr>
        <w:t>ию</w:t>
      </w:r>
      <w:r w:rsidRPr="00FC354D">
        <w:rPr>
          <w:rFonts w:ascii="Times New Roman" w:hAnsi="Times New Roman" w:cs="Times New Roman"/>
          <w:sz w:val="28"/>
          <w:szCs w:val="28"/>
        </w:rPr>
        <w:t xml:space="preserve"> в служебных командировках;</w:t>
      </w:r>
    </w:p>
    <w:p w:rsidR="00D04A01" w:rsidRPr="00FC354D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л) заключаемого в целях реализации постановления Правительства Российской Федерации от 3 октября 2022 г. № 1745 «О специальной мере в сфере экономики и внесении изменения в постановление Правительства Российской Федерации от 30 апреля 2020 г. № 616»;</w:t>
      </w:r>
    </w:p>
    <w:p w:rsidR="00D04A01" w:rsidRPr="00FC354D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размере до 3</w:t>
      </w:r>
      <w:r w:rsidRPr="00FC354D">
        <w:rPr>
          <w:rFonts w:ascii="Times New Roman" w:hAnsi="Times New Roman" w:cs="Times New Roman"/>
          <w:sz w:val="28"/>
          <w:szCs w:val="28"/>
        </w:rPr>
        <w:t>0 процентов суммы договора (муниципального контракта) – по остальным договорам (муниципальным контрактам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C354D">
        <w:rPr>
          <w:rFonts w:ascii="Times New Roman" w:hAnsi="Times New Roman" w:cs="Times New Roman"/>
          <w:sz w:val="28"/>
          <w:szCs w:val="28"/>
        </w:rPr>
        <w:t>.</w:t>
      </w:r>
    </w:p>
    <w:p w:rsidR="00D04A01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 </w:t>
      </w:r>
      <w:r w:rsidRPr="003A5DA9">
        <w:rPr>
          <w:rFonts w:ascii="Times New Roman" w:hAnsi="Times New Roman" w:cs="Times New Roman"/>
          <w:sz w:val="28"/>
          <w:szCs w:val="28"/>
        </w:rPr>
        <w:t>Установить, что в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A5DA9">
        <w:rPr>
          <w:rFonts w:ascii="Times New Roman" w:hAnsi="Times New Roman" w:cs="Times New Roman"/>
          <w:sz w:val="28"/>
          <w:szCs w:val="28"/>
        </w:rPr>
        <w:t xml:space="preserve"> году получатели средств бюджета Темрюкского городского поселения </w:t>
      </w:r>
      <w:r w:rsidRPr="00B73272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73272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3A5DA9">
        <w:rPr>
          <w:rFonts w:ascii="Times New Roman" w:hAnsi="Times New Roman" w:cs="Times New Roman"/>
          <w:sz w:val="28"/>
          <w:szCs w:val="28"/>
        </w:rPr>
        <w:t xml:space="preserve"> предусматривают в заключаемых ими договорах (муниципальных контрактах) на поставку товаров, выполнение работ, оказание услуг, </w:t>
      </w:r>
      <w:proofErr w:type="gramStart"/>
      <w:r w:rsidRPr="003A5DA9">
        <w:rPr>
          <w:rFonts w:ascii="Times New Roman" w:hAnsi="Times New Roman" w:cs="Times New Roman"/>
          <w:sz w:val="28"/>
          <w:szCs w:val="28"/>
        </w:rPr>
        <w:t>средства</w:t>
      </w:r>
      <w:proofErr w:type="gramEnd"/>
      <w:r w:rsidRPr="003A5DA9">
        <w:rPr>
          <w:rFonts w:ascii="Times New Roman" w:hAnsi="Times New Roman" w:cs="Times New Roman"/>
          <w:sz w:val="28"/>
          <w:szCs w:val="28"/>
        </w:rPr>
        <w:t xml:space="preserve"> на финансовое обеспечение которых подлежат казначейскому сопровождению в соответствии с бюджетным законодательством Российской Федерации, авансовые платежи в размере до 50 процентов суммы договора (муни</w:t>
      </w:r>
      <w:r>
        <w:rPr>
          <w:rFonts w:ascii="Times New Roman" w:hAnsi="Times New Roman" w:cs="Times New Roman"/>
          <w:sz w:val="28"/>
          <w:szCs w:val="28"/>
        </w:rPr>
        <w:t>ципального контракта)</w:t>
      </w:r>
      <w:r w:rsidRPr="00FC354D">
        <w:rPr>
          <w:rFonts w:ascii="Times New Roman" w:hAnsi="Times New Roman" w:cs="Times New Roman"/>
          <w:sz w:val="28"/>
          <w:szCs w:val="28"/>
        </w:rPr>
        <w:t>.</w:t>
      </w:r>
    </w:p>
    <w:p w:rsidR="00D04A01" w:rsidRDefault="00D04A01" w:rsidP="00D04A01">
      <w:pPr>
        <w:pStyle w:val="aa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32. Установить, что казначейскому сопровождению подлежат следующие средства, предоставляемые из бюджета </w:t>
      </w:r>
      <w:r w:rsidRPr="00A07C60">
        <w:rPr>
          <w:rFonts w:ascii="Times New Roman" w:eastAsia="Times New Roman" w:hAnsi="Times New Roman" w:cs="Times New Roman"/>
          <w:sz w:val="28"/>
          <w:szCs w:val="28"/>
        </w:rPr>
        <w:t xml:space="preserve">Темрюкского городского поселения </w:t>
      </w:r>
      <w:r w:rsidRPr="00B73272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73272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04A01" w:rsidRPr="00BE76F8" w:rsidRDefault="00D04A01" w:rsidP="00D04A01">
      <w:pPr>
        <w:pStyle w:val="aa"/>
        <w:numPr>
          <w:ilvl w:val="0"/>
          <w:numId w:val="1"/>
        </w:numPr>
        <w:tabs>
          <w:tab w:val="left" w:pos="1134"/>
        </w:tabs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авансовые платежи по муниципальным контрактам, заключаемым на сумму 50 000,0 тыс. рублей и более, за исключением муниципальных контрактов, подлежащих банковскому сопровождению в соответствии с постановлением администрации </w:t>
      </w:r>
      <w:r w:rsidRPr="00A07C60">
        <w:rPr>
          <w:rFonts w:ascii="Times New Roman" w:eastAsia="Times New Roman" w:hAnsi="Times New Roman" w:cs="Times New Roman"/>
          <w:sz w:val="28"/>
          <w:szCs w:val="28"/>
        </w:rPr>
        <w:t>Темрюкского городского поселения Темрюкского рай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 от 26 июля 2021 г. № 789 «Об определении случаев осуществления банковского сопровождения контрактов, предметом которых являются поставки товаров, выполнение работ, оказание услуг для обеспечения муниципальных нужд </w:t>
      </w:r>
      <w:r w:rsidRPr="00BE76F8">
        <w:rPr>
          <w:rFonts w:ascii="Times New Roman" w:eastAsia="Times New Roman" w:hAnsi="Times New Roman" w:cs="Times New Roman"/>
          <w:sz w:val="28"/>
          <w:szCs w:val="28"/>
        </w:rPr>
        <w:t>Темрюкского городского поселения</w:t>
      </w:r>
      <w:proofErr w:type="gramEnd"/>
      <w:r w:rsidRPr="00BE76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76F8">
        <w:rPr>
          <w:rFonts w:ascii="Times New Roman" w:hAnsi="Times New Roman" w:cs="Times New Roman"/>
          <w:sz w:val="28"/>
          <w:szCs w:val="28"/>
        </w:rPr>
        <w:t>Темрюкского муниципального района Краснодарского края</w:t>
      </w:r>
      <w:r w:rsidRPr="00BE76F8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D04A01" w:rsidRPr="00BE76F8" w:rsidRDefault="00D04A01" w:rsidP="00D04A01">
      <w:pPr>
        <w:pStyle w:val="aa"/>
        <w:numPr>
          <w:ilvl w:val="0"/>
          <w:numId w:val="1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E76F8">
        <w:rPr>
          <w:rFonts w:ascii="Times New Roman" w:eastAsia="Times New Roman" w:hAnsi="Times New Roman" w:cs="Times New Roman"/>
          <w:sz w:val="28"/>
          <w:szCs w:val="28"/>
        </w:rPr>
        <w:t xml:space="preserve">авансовые платежи по контрактам (договорам), заключаемым на сумму 50 000,0 тыс. рублей и более муниципальными бюджетными или автономными учреждениями Темрюкского городского поселения Темрюкского </w:t>
      </w:r>
      <w:r w:rsidRPr="00BE76F8">
        <w:rPr>
          <w:rFonts w:ascii="Times New Roman" w:eastAsia="Times New Roman" w:hAnsi="Times New Roman" w:cs="Times New Roman"/>
          <w:sz w:val="28"/>
          <w:szCs w:val="28"/>
        </w:rPr>
        <w:lastRenderedPageBreak/>
        <w:t>района, источником финансового обеспечения которых являются субсидии, предоставляемые в соответствии с абзацем вторым пункта 1 статьи 78.1 и статьей 78.2 Бюджетного кодекса Российской Федерации, за исключением контрактов (договоров), подлежащих банковскому сопровождению в соответствии с постановлением администрации Темрюкского</w:t>
      </w:r>
      <w:proofErr w:type="gramEnd"/>
      <w:r w:rsidRPr="00BE76F8">
        <w:rPr>
          <w:rFonts w:ascii="Times New Roman" w:eastAsia="Times New Roman" w:hAnsi="Times New Roman" w:cs="Times New Roman"/>
          <w:sz w:val="28"/>
          <w:szCs w:val="28"/>
        </w:rPr>
        <w:t xml:space="preserve"> городского поселения Темрюкского района от 26 июля 2021 г. № 789 «Об определении случаев осуществления банковского сопровождения контрактов, предметом которых являются поставки товаров, выполнение работ, оказание услуг для обеспечения муниципальных нужд Темрюкского городского поселения </w:t>
      </w:r>
      <w:r w:rsidRPr="00BE76F8">
        <w:rPr>
          <w:rFonts w:ascii="Times New Roman" w:hAnsi="Times New Roman" w:cs="Times New Roman"/>
          <w:sz w:val="28"/>
          <w:szCs w:val="28"/>
        </w:rPr>
        <w:t>Темрюкского муниципального района Краснодарского края</w:t>
      </w:r>
      <w:r w:rsidRPr="00BE76F8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D04A01" w:rsidRDefault="00D04A01" w:rsidP="00D04A01">
      <w:pPr>
        <w:pStyle w:val="aa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авансовые платежи по муниципальным контрактам (контрактам, договорам), заключаемым получателями средств бюджета</w:t>
      </w:r>
      <w:r w:rsidRPr="004275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332B">
        <w:rPr>
          <w:rFonts w:ascii="Times New Roman" w:eastAsia="Times New Roman" w:hAnsi="Times New Roman" w:cs="Times New Roman"/>
          <w:sz w:val="28"/>
          <w:szCs w:val="28"/>
        </w:rPr>
        <w:t>Темрюкского городског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поселения </w:t>
      </w:r>
      <w:r w:rsidRPr="00B73272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73272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>, муниципальными бюджетными и автономными учреждениями на сумму 50 000,0 тыс. рублей и более, источником финансового обеспечения которых являются средства, предоставляемые из бюджета Краснодарского края.</w:t>
      </w:r>
    </w:p>
    <w:p w:rsidR="00D04A01" w:rsidRPr="00B73272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Pr="00B73272">
        <w:rPr>
          <w:rFonts w:ascii="Times New Roman" w:hAnsi="Times New Roman" w:cs="Times New Roman"/>
          <w:sz w:val="28"/>
          <w:szCs w:val="28"/>
        </w:rPr>
        <w:t xml:space="preserve">. </w:t>
      </w:r>
      <w:r w:rsidRPr="009B6F68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</w:t>
      </w:r>
      <w:r w:rsidRPr="00B73272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73272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9B6F68">
        <w:rPr>
          <w:rFonts w:ascii="Times New Roman" w:hAnsi="Times New Roman" w:cs="Times New Roman"/>
          <w:sz w:val="28"/>
          <w:szCs w:val="28"/>
        </w:rPr>
        <w:t xml:space="preserve"> официал</w:t>
      </w:r>
      <w:r>
        <w:rPr>
          <w:rFonts w:ascii="Times New Roman" w:hAnsi="Times New Roman" w:cs="Times New Roman"/>
          <w:sz w:val="28"/>
          <w:szCs w:val="28"/>
        </w:rPr>
        <w:t>ьно опубликовать решение</w:t>
      </w:r>
      <w:r w:rsidRPr="009B6F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Совета Темрюкского городского поселения </w:t>
      </w:r>
      <w:r w:rsidRPr="00B73272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73272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9B6F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86861">
        <w:rPr>
          <w:rFonts w:ascii="Times New Roman" w:hAnsi="Times New Roman" w:cs="Times New Roman"/>
          <w:sz w:val="28"/>
          <w:szCs w:val="28"/>
        </w:rPr>
        <w:t>О бюджете Темрюкского городского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3272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73272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9B6F68">
        <w:rPr>
          <w:rFonts w:ascii="Times New Roman" w:hAnsi="Times New Roman" w:cs="Times New Roman"/>
          <w:sz w:val="28"/>
          <w:szCs w:val="28"/>
        </w:rPr>
        <w:t xml:space="preserve"> </w:t>
      </w:r>
      <w:r w:rsidRPr="00086861">
        <w:rPr>
          <w:rFonts w:ascii="Times New Roman" w:hAnsi="Times New Roman" w:cs="Times New Roman"/>
          <w:sz w:val="28"/>
          <w:szCs w:val="28"/>
        </w:rPr>
        <w:t>на 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086861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663EF7">
        <w:rPr>
          <w:rFonts w:ascii="Times New Roman" w:hAnsi="Times New Roman" w:cs="Times New Roman"/>
          <w:sz w:val="28"/>
          <w:szCs w:val="28"/>
        </w:rPr>
        <w:t>на официальн</w:t>
      </w:r>
      <w:r>
        <w:rPr>
          <w:rFonts w:ascii="Times New Roman" w:hAnsi="Times New Roman" w:cs="Times New Roman"/>
          <w:sz w:val="28"/>
          <w:szCs w:val="28"/>
        </w:rPr>
        <w:t>ых сайтах</w:t>
      </w:r>
      <w:r w:rsidRPr="00663EF7">
        <w:rPr>
          <w:rFonts w:ascii="Times New Roman" w:hAnsi="Times New Roman" w:cs="Times New Roman"/>
          <w:sz w:val="28"/>
          <w:szCs w:val="28"/>
        </w:rPr>
        <w:t xml:space="preserve">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 xml:space="preserve">коммуникационной сети «Интернет» </w:t>
      </w:r>
      <w:proofErr w:type="spellStart"/>
      <w:r w:rsidRPr="0027110A">
        <w:rPr>
          <w:rFonts w:ascii="Times New Roman" w:hAnsi="Times New Roman" w:cs="Times New Roman"/>
          <w:sz w:val="28"/>
          <w:szCs w:val="28"/>
          <w:lang w:val="en-US"/>
        </w:rPr>
        <w:t>temryuk</w:t>
      </w:r>
      <w:proofErr w:type="spellEnd"/>
      <w:r w:rsidRPr="0027110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7110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27110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7110A">
        <w:rPr>
          <w:rFonts w:ascii="Times New Roman" w:hAnsi="Times New Roman" w:cs="Times New Roman"/>
          <w:sz w:val="28"/>
          <w:szCs w:val="28"/>
          <w:lang w:val="en-US"/>
        </w:rPr>
        <w:t>admtemruk</w:t>
      </w:r>
      <w:proofErr w:type="spellEnd"/>
      <w:r w:rsidRPr="0027110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7110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73DD6">
        <w:rPr>
          <w:rFonts w:ascii="Times New Roman" w:hAnsi="Times New Roman" w:cs="Times New Roman"/>
          <w:sz w:val="28"/>
          <w:szCs w:val="28"/>
        </w:rPr>
        <w:t>.</w:t>
      </w:r>
    </w:p>
    <w:p w:rsidR="00D04A01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34. Нормативные правовые акты Темрюкского городского поселения </w:t>
      </w:r>
      <w:r w:rsidRPr="00B73272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73272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 подлежат приведению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соответствие с настоящим решением </w:t>
      </w:r>
      <w:r w:rsidRPr="00F01DC5">
        <w:rPr>
          <w:rFonts w:ascii="Times New Roman" w:hAnsi="Times New Roman" w:cs="Times New Roman"/>
          <w:sz w:val="28"/>
          <w:szCs w:val="28"/>
        </w:rPr>
        <w:t>в трехмесячный срок</w:t>
      </w:r>
      <w:r>
        <w:rPr>
          <w:rFonts w:ascii="Times New Roman" w:hAnsi="Times New Roman" w:cs="Times New Roman"/>
          <w:sz w:val="28"/>
          <w:szCs w:val="28"/>
        </w:rPr>
        <w:t xml:space="preserve"> со дня вступления в силу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настоящего решения, за исключением случаев, установленных бюджетным законодательством Российской Федерации.</w:t>
      </w:r>
    </w:p>
    <w:p w:rsidR="00D04A01" w:rsidRDefault="00D04A01" w:rsidP="00D04A01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Pr="00B73272">
        <w:rPr>
          <w:rFonts w:ascii="Times New Roman" w:hAnsi="Times New Roman" w:cs="Times New Roman"/>
          <w:sz w:val="28"/>
          <w:szCs w:val="28"/>
        </w:rPr>
        <w:t xml:space="preserve">. Решение </w:t>
      </w:r>
      <w:r>
        <w:rPr>
          <w:rFonts w:ascii="Times New Roman" w:hAnsi="Times New Roman" w:cs="Times New Roman"/>
          <w:sz w:val="28"/>
          <w:szCs w:val="28"/>
        </w:rPr>
        <w:t xml:space="preserve">Совета Темрюкского городского поселения </w:t>
      </w:r>
      <w:r w:rsidRPr="00B73272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73272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 «</w:t>
      </w:r>
      <w:r w:rsidRPr="00086861">
        <w:rPr>
          <w:rFonts w:ascii="Times New Roman" w:hAnsi="Times New Roman" w:cs="Times New Roman"/>
          <w:sz w:val="28"/>
          <w:szCs w:val="28"/>
        </w:rPr>
        <w:t>О бюджете Темрюкского городского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3272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73272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086861">
        <w:rPr>
          <w:rFonts w:ascii="Times New Roman" w:hAnsi="Times New Roman" w:cs="Times New Roman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086861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B73272">
        <w:rPr>
          <w:rFonts w:ascii="Times New Roman" w:hAnsi="Times New Roman" w:cs="Times New Roman"/>
          <w:sz w:val="28"/>
          <w:szCs w:val="28"/>
        </w:rPr>
        <w:t>вступает в силу с 1 января 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B73272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04A01" w:rsidRDefault="00D04A01" w:rsidP="00D04A01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D04A01" w:rsidRDefault="00D04A01" w:rsidP="00D04A01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D04A01" w:rsidRDefault="00D04A01" w:rsidP="00D04A01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5070"/>
        <w:gridCol w:w="4961"/>
      </w:tblGrid>
      <w:tr w:rsidR="00D04A01" w:rsidRPr="00954C04" w:rsidTr="00D04A01">
        <w:tc>
          <w:tcPr>
            <w:tcW w:w="5070" w:type="dxa"/>
            <w:shd w:val="clear" w:color="auto" w:fill="auto"/>
          </w:tcPr>
          <w:p w:rsidR="00D04A01" w:rsidRPr="00954C04" w:rsidRDefault="00D04A01" w:rsidP="00D04A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4C04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</w:p>
          <w:p w:rsidR="00D04A01" w:rsidRPr="00954C04" w:rsidRDefault="00D04A01" w:rsidP="00D04A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54C04">
              <w:rPr>
                <w:rFonts w:ascii="Times New Roman" w:hAnsi="Times New Roman" w:cs="Times New Roman"/>
                <w:sz w:val="28"/>
              </w:rPr>
              <w:t xml:space="preserve">Темрюкского городского поселения   </w:t>
            </w:r>
          </w:p>
          <w:p w:rsidR="00D04A01" w:rsidRPr="00954C04" w:rsidRDefault="00D04A01" w:rsidP="00D04A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4C04">
              <w:rPr>
                <w:rFonts w:ascii="Times New Roman" w:hAnsi="Times New Roman" w:cs="Times New Roman"/>
                <w:sz w:val="28"/>
              </w:rPr>
              <w:t>Темрюкского муниципального района Краснодарского края</w:t>
            </w:r>
            <w:r w:rsidRPr="00954C04">
              <w:rPr>
                <w:rFonts w:ascii="Times New Roman" w:hAnsi="Times New Roman" w:cs="Times New Roman"/>
              </w:rPr>
              <w:t xml:space="preserve">                                       </w:t>
            </w:r>
          </w:p>
          <w:p w:rsidR="00D04A01" w:rsidRPr="00954C04" w:rsidRDefault="00D04A01" w:rsidP="00D04A01">
            <w:pPr>
              <w:widowControl w:val="0"/>
              <w:spacing w:after="0" w:line="240" w:lineRule="auto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A01" w:rsidRPr="00954C04" w:rsidRDefault="00D04A01" w:rsidP="00D04A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4C04">
              <w:rPr>
                <w:rFonts w:ascii="Times New Roman" w:hAnsi="Times New Roman" w:cs="Times New Roman"/>
                <w:sz w:val="28"/>
                <w:szCs w:val="28"/>
              </w:rPr>
              <w:t xml:space="preserve">________________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В.А. Сидоров</w:t>
            </w:r>
          </w:p>
          <w:p w:rsidR="00D04A01" w:rsidRPr="00954C04" w:rsidRDefault="00D04A01" w:rsidP="00D04A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4C04">
              <w:rPr>
                <w:rFonts w:ascii="Times New Roman" w:hAnsi="Times New Roman" w:cs="Times New Roman"/>
                <w:sz w:val="28"/>
                <w:szCs w:val="28"/>
              </w:rPr>
              <w:t xml:space="preserve">«__» ____________ 20__ г. </w:t>
            </w:r>
          </w:p>
        </w:tc>
        <w:tc>
          <w:tcPr>
            <w:tcW w:w="4961" w:type="dxa"/>
            <w:shd w:val="clear" w:color="auto" w:fill="auto"/>
          </w:tcPr>
          <w:p w:rsidR="00D04A01" w:rsidRPr="00954C04" w:rsidRDefault="00D04A01" w:rsidP="00D04A01">
            <w:pPr>
              <w:widowControl w:val="0"/>
              <w:spacing w:after="0" w:line="240" w:lineRule="auto"/>
              <w:ind w:left="435" w:hanging="435"/>
              <w:rPr>
                <w:rFonts w:ascii="Times New Roman" w:hAnsi="Times New Roman" w:cs="Times New Roman"/>
                <w:sz w:val="28"/>
                <w:szCs w:val="28"/>
              </w:rPr>
            </w:pPr>
            <w:r w:rsidRPr="00954C04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Совета </w:t>
            </w:r>
          </w:p>
          <w:p w:rsidR="00D04A01" w:rsidRPr="00954C04" w:rsidRDefault="00D04A01" w:rsidP="00D04A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954C04">
              <w:rPr>
                <w:rFonts w:ascii="Times New Roman" w:hAnsi="Times New Roman" w:cs="Times New Roman"/>
                <w:sz w:val="28"/>
              </w:rPr>
              <w:t xml:space="preserve">Темрюкского городского поселения </w:t>
            </w:r>
          </w:p>
          <w:p w:rsidR="00D04A01" w:rsidRPr="00954C04" w:rsidRDefault="00D04A01" w:rsidP="00D04A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Темрюкского муниципального</w:t>
            </w:r>
            <w:r w:rsidRPr="00954C04">
              <w:rPr>
                <w:rFonts w:ascii="Times New Roman" w:hAnsi="Times New Roman" w:cs="Times New Roman"/>
                <w:sz w:val="28"/>
              </w:rPr>
              <w:t xml:space="preserve"> района Краснодарского края</w:t>
            </w:r>
            <w:r w:rsidRPr="00954C04">
              <w:rPr>
                <w:rFonts w:ascii="Times New Roman" w:hAnsi="Times New Roman" w:cs="Times New Roman"/>
              </w:rPr>
              <w:t xml:space="preserve">                                       </w:t>
            </w:r>
          </w:p>
          <w:p w:rsidR="00D04A01" w:rsidRPr="00954C04" w:rsidRDefault="00D04A01" w:rsidP="00D04A01">
            <w:pPr>
              <w:widowControl w:val="0"/>
              <w:spacing w:after="0" w:line="240" w:lineRule="auto"/>
              <w:ind w:left="43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4A01" w:rsidRPr="00954C04" w:rsidRDefault="00D04A01" w:rsidP="00D04A01">
            <w:pPr>
              <w:widowControl w:val="0"/>
              <w:spacing w:after="0"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954C04">
              <w:rPr>
                <w:rFonts w:ascii="Times New Roman" w:hAnsi="Times New Roman" w:cs="Times New Roman"/>
                <w:sz w:val="28"/>
                <w:szCs w:val="28"/>
              </w:rPr>
              <w:t xml:space="preserve">________________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О.С. Гусева</w:t>
            </w:r>
          </w:p>
          <w:p w:rsidR="00D04A01" w:rsidRPr="00954C04" w:rsidRDefault="00D04A01" w:rsidP="00D04A01">
            <w:pPr>
              <w:widowControl w:val="0"/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954C04">
              <w:rPr>
                <w:rFonts w:ascii="Times New Roman" w:hAnsi="Times New Roman" w:cs="Times New Roman"/>
                <w:sz w:val="28"/>
                <w:szCs w:val="28"/>
              </w:rPr>
              <w:t xml:space="preserve">«__» ____________ 20__ г. </w:t>
            </w:r>
          </w:p>
        </w:tc>
      </w:tr>
    </w:tbl>
    <w:p w:rsidR="00B1160D" w:rsidRDefault="00B1160D" w:rsidP="00B1160D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B1160D" w:rsidRDefault="00B1160D" w:rsidP="00B1160D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B1160D" w:rsidRDefault="00B1160D" w:rsidP="00B1160D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B1160D" w:rsidRDefault="00B1160D" w:rsidP="00B1160D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ЛИСТ СОГЛАСОВАНИЯ</w:t>
      </w:r>
    </w:p>
    <w:p w:rsidR="00B1160D" w:rsidRDefault="00B1160D" w:rsidP="00B116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проекта</w:t>
      </w:r>
      <w:r w:rsidRPr="00554E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54EF4">
        <w:rPr>
          <w:rFonts w:ascii="Times New Roman" w:hAnsi="Times New Roman" w:cs="Times New Roman"/>
          <w:sz w:val="28"/>
          <w:szCs w:val="28"/>
        </w:rPr>
        <w:t>решения ____ сессии Совета Темрюкского городского поселения Темрюкского муниципального района Краснодарского края 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554EF4">
        <w:rPr>
          <w:rFonts w:ascii="Times New Roman" w:hAnsi="Times New Roman" w:cs="Times New Roman"/>
          <w:sz w:val="28"/>
          <w:szCs w:val="28"/>
        </w:rPr>
        <w:t>_ созыва</w:t>
      </w:r>
      <w:proofErr w:type="gramEnd"/>
      <w:r w:rsidRPr="00554E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160D" w:rsidRPr="00554EF4" w:rsidRDefault="00B1160D" w:rsidP="00B116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4EF4">
        <w:rPr>
          <w:rFonts w:ascii="Times New Roman" w:hAnsi="Times New Roman" w:cs="Times New Roman"/>
          <w:sz w:val="28"/>
          <w:szCs w:val="28"/>
        </w:rPr>
        <w:t xml:space="preserve">от __________________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554EF4">
        <w:rPr>
          <w:rFonts w:ascii="Times New Roman" w:hAnsi="Times New Roman" w:cs="Times New Roman"/>
          <w:sz w:val="28"/>
          <w:szCs w:val="28"/>
        </w:rPr>
        <w:t>№ _____</w:t>
      </w:r>
    </w:p>
    <w:p w:rsidR="00B1160D" w:rsidRPr="00554EF4" w:rsidRDefault="00B1160D" w:rsidP="00B1160D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554EF4">
        <w:rPr>
          <w:rFonts w:ascii="Times New Roman" w:hAnsi="Times New Roman" w:cs="Times New Roman"/>
          <w:sz w:val="28"/>
          <w:szCs w:val="28"/>
        </w:rPr>
        <w:t>«</w:t>
      </w:r>
      <w:r w:rsidRPr="00B1160D">
        <w:rPr>
          <w:rFonts w:ascii="Times New Roman" w:hAnsi="Times New Roman" w:cs="Times New Roman"/>
          <w:sz w:val="28"/>
          <w:szCs w:val="28"/>
        </w:rPr>
        <w:t>О</w:t>
      </w:r>
      <w:r w:rsidR="00C44C2C">
        <w:rPr>
          <w:rFonts w:ascii="Times New Roman" w:hAnsi="Times New Roman" w:cs="Times New Roman"/>
          <w:sz w:val="28"/>
          <w:szCs w:val="28"/>
        </w:rPr>
        <w:t xml:space="preserve"> бюджете</w:t>
      </w:r>
      <w:r w:rsidRPr="00B1160D">
        <w:rPr>
          <w:rFonts w:ascii="Times New Roman" w:hAnsi="Times New Roman" w:cs="Times New Roman"/>
          <w:sz w:val="28"/>
          <w:szCs w:val="28"/>
        </w:rPr>
        <w:t xml:space="preserve"> Темрюкского городского поселения Темрюкского муниципального района </w:t>
      </w:r>
      <w:r w:rsidR="00C44C2C">
        <w:rPr>
          <w:rFonts w:ascii="Times New Roman" w:hAnsi="Times New Roman" w:cs="Times New Roman"/>
          <w:sz w:val="28"/>
          <w:szCs w:val="28"/>
        </w:rPr>
        <w:t>Краснодарского края на 2026 год</w:t>
      </w:r>
      <w:r w:rsidRPr="00554EF4">
        <w:rPr>
          <w:rFonts w:ascii="Times New Roman" w:hAnsi="Times New Roman" w:cs="Times New Roman"/>
          <w:sz w:val="28"/>
          <w:szCs w:val="28"/>
        </w:rPr>
        <w:t>»</w:t>
      </w:r>
    </w:p>
    <w:p w:rsidR="00B1160D" w:rsidRDefault="00B1160D" w:rsidP="00B1160D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B1160D" w:rsidRDefault="00B1160D" w:rsidP="00B1160D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B1160D" w:rsidRDefault="00B1160D" w:rsidP="00B1160D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внесен:</w:t>
      </w:r>
    </w:p>
    <w:p w:rsidR="00B1160D" w:rsidRPr="00554EF4" w:rsidRDefault="00B1160D" w:rsidP="00B1160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Pr="00554EF4">
        <w:rPr>
          <w:rFonts w:ascii="Times New Roman" w:hAnsi="Times New Roman"/>
          <w:sz w:val="28"/>
          <w:szCs w:val="28"/>
        </w:rPr>
        <w:t xml:space="preserve">Темрюкского городского поселения   </w:t>
      </w:r>
    </w:p>
    <w:p w:rsidR="00B1160D" w:rsidRDefault="00B1160D" w:rsidP="00B1160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EF4">
        <w:rPr>
          <w:rFonts w:ascii="Times New Roman" w:hAnsi="Times New Roman"/>
          <w:sz w:val="28"/>
          <w:szCs w:val="28"/>
        </w:rPr>
        <w:t xml:space="preserve">Темрюкского муниципального района </w:t>
      </w:r>
    </w:p>
    <w:p w:rsidR="00B1160D" w:rsidRDefault="00B1160D" w:rsidP="00B1160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EF4"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В.А. Сидоров</w:t>
      </w:r>
    </w:p>
    <w:p w:rsidR="00B1160D" w:rsidRDefault="00B1160D" w:rsidP="00B1160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160D" w:rsidRDefault="00B1160D" w:rsidP="00B116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подготовлен:</w:t>
      </w:r>
    </w:p>
    <w:p w:rsidR="00B1160D" w:rsidRDefault="00B1160D" w:rsidP="00B116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 </w:t>
      </w:r>
    </w:p>
    <w:p w:rsidR="00B1160D" w:rsidRDefault="00B1160D" w:rsidP="00B116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Темрюкского городского поселения </w:t>
      </w:r>
    </w:p>
    <w:p w:rsidR="00B1160D" w:rsidRDefault="00B1160D" w:rsidP="00B1160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EF4">
        <w:rPr>
          <w:rFonts w:ascii="Times New Roman" w:hAnsi="Times New Roman"/>
          <w:sz w:val="28"/>
          <w:szCs w:val="28"/>
        </w:rPr>
        <w:t xml:space="preserve">Темрюкского муниципального района </w:t>
      </w:r>
    </w:p>
    <w:p w:rsidR="00B1160D" w:rsidRDefault="00B1160D" w:rsidP="00B1160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4EF4"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А.В. Румянцева</w:t>
      </w:r>
    </w:p>
    <w:p w:rsidR="00B1160D" w:rsidRDefault="00B1160D" w:rsidP="00B1160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160D" w:rsidRDefault="00B1160D" w:rsidP="00B1160D">
      <w:pPr>
        <w:pStyle w:val="aa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Составитель проекта:</w:t>
      </w:r>
    </w:p>
    <w:p w:rsidR="00B1160D" w:rsidRPr="003A2C60" w:rsidRDefault="00B1160D" w:rsidP="00B1160D">
      <w:pPr>
        <w:pStyle w:val="aa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3A2C60">
        <w:rPr>
          <w:rFonts w:ascii="Times New Roman" w:hAnsi="Times New Roman"/>
          <w:sz w:val="28"/>
          <w:szCs w:val="28"/>
        </w:rPr>
        <w:t xml:space="preserve">ачальник отдела </w:t>
      </w:r>
    </w:p>
    <w:p w:rsidR="00B1160D" w:rsidRDefault="00B1160D" w:rsidP="00B1160D">
      <w:pPr>
        <w:pStyle w:val="aa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по финансам и бюджету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3A2C60">
        <w:rPr>
          <w:rFonts w:ascii="Times New Roman" w:hAnsi="Times New Roman"/>
          <w:sz w:val="28"/>
          <w:szCs w:val="28"/>
        </w:rPr>
        <w:tab/>
      </w:r>
      <w:r w:rsidRPr="003A2C60">
        <w:rPr>
          <w:rFonts w:ascii="Times New Roman" w:hAnsi="Times New Roman"/>
          <w:sz w:val="28"/>
          <w:szCs w:val="28"/>
        </w:rPr>
        <w:tab/>
      </w:r>
      <w:r w:rsidRPr="003A2C60">
        <w:rPr>
          <w:rFonts w:ascii="Times New Roman" w:hAnsi="Times New Roman"/>
          <w:sz w:val="28"/>
          <w:szCs w:val="28"/>
        </w:rPr>
        <w:tab/>
      </w:r>
      <w:r w:rsidRPr="003A2C60"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Н.С. Журман</w:t>
      </w:r>
    </w:p>
    <w:p w:rsidR="00B1160D" w:rsidRDefault="00B1160D" w:rsidP="00B1160D">
      <w:pPr>
        <w:pStyle w:val="aa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B1160D" w:rsidRDefault="00B1160D" w:rsidP="00B1160D">
      <w:pPr>
        <w:pStyle w:val="aa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Проект согласован:</w:t>
      </w:r>
    </w:p>
    <w:p w:rsidR="00B1160D" w:rsidRDefault="00B1160D" w:rsidP="00B1160D">
      <w:pPr>
        <w:pStyle w:val="aa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B1160D" w:rsidRPr="003A2C60" w:rsidRDefault="00B1160D" w:rsidP="00B1160D">
      <w:pPr>
        <w:pStyle w:val="aa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B1160D" w:rsidRDefault="00B1160D" w:rsidP="00B1160D">
      <w:pPr>
        <w:pStyle w:val="aa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z w:val="28"/>
          <w:szCs w:val="28"/>
        </w:rPr>
        <w:t>мрюкского муниципального района</w:t>
      </w:r>
    </w:p>
    <w:p w:rsidR="00B1160D" w:rsidRDefault="00B1160D" w:rsidP="00B1160D">
      <w:pPr>
        <w:pStyle w:val="aa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Краснодарского края             </w:t>
      </w:r>
      <w:r w:rsidRPr="003A2C60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3A2C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С.В. </w:t>
      </w:r>
      <w:proofErr w:type="spellStart"/>
      <w:r>
        <w:rPr>
          <w:rFonts w:ascii="Times New Roman" w:hAnsi="Times New Roman"/>
          <w:sz w:val="28"/>
          <w:szCs w:val="28"/>
        </w:rPr>
        <w:t>Рафикова</w:t>
      </w:r>
      <w:proofErr w:type="spellEnd"/>
    </w:p>
    <w:p w:rsidR="00C44C2C" w:rsidRDefault="00C44C2C" w:rsidP="00B1160D">
      <w:pPr>
        <w:pStyle w:val="aa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C44C2C" w:rsidRDefault="00C44C2C" w:rsidP="00C44C2C">
      <w:pPr>
        <w:pStyle w:val="aa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заместителя главы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C44C2C" w:rsidRPr="003A2C60" w:rsidRDefault="00C44C2C" w:rsidP="00C44C2C">
      <w:pPr>
        <w:pStyle w:val="aa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C44C2C" w:rsidRDefault="00C44C2C" w:rsidP="00C44C2C">
      <w:pPr>
        <w:pStyle w:val="aa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Те</w:t>
      </w:r>
      <w:r>
        <w:rPr>
          <w:rFonts w:ascii="Times New Roman" w:hAnsi="Times New Roman"/>
          <w:sz w:val="28"/>
          <w:szCs w:val="28"/>
        </w:rPr>
        <w:t>мрюкского муниципального района</w:t>
      </w:r>
    </w:p>
    <w:p w:rsidR="00C44C2C" w:rsidRDefault="00C44C2C" w:rsidP="00C44C2C">
      <w:pPr>
        <w:pStyle w:val="aa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Краснодарского края             </w:t>
      </w:r>
      <w:r w:rsidRPr="003A2C60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3A2C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М.В. Казакова</w:t>
      </w:r>
    </w:p>
    <w:p w:rsidR="00B1160D" w:rsidRDefault="00B1160D" w:rsidP="00B1160D">
      <w:pPr>
        <w:pStyle w:val="aa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B1160D" w:rsidRPr="00554EF4" w:rsidRDefault="00B1160D" w:rsidP="00B1160D">
      <w:pPr>
        <w:pStyle w:val="aa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  <w:r w:rsidRPr="00474A6C">
        <w:rPr>
          <w:rFonts w:ascii="Times New Roman" w:hAnsi="Times New Roman"/>
          <w:sz w:val="28"/>
          <w:szCs w:val="28"/>
        </w:rPr>
        <w:t xml:space="preserve">юридического отдела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474A6C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                Е.А. </w:t>
      </w:r>
      <w:proofErr w:type="spellStart"/>
      <w:r>
        <w:rPr>
          <w:rFonts w:ascii="Times New Roman" w:hAnsi="Times New Roman"/>
          <w:sz w:val="28"/>
          <w:szCs w:val="28"/>
        </w:rPr>
        <w:t>Швидкой</w:t>
      </w:r>
      <w:proofErr w:type="spellEnd"/>
    </w:p>
    <w:p w:rsidR="00194405" w:rsidRPr="00194405" w:rsidRDefault="00194405" w:rsidP="00C168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94405" w:rsidRPr="00194405" w:rsidSect="00BE5F6B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2AC" w:rsidRDefault="00BA62AC" w:rsidP="00F6084A">
      <w:pPr>
        <w:spacing w:after="0" w:line="240" w:lineRule="auto"/>
      </w:pPr>
      <w:r>
        <w:separator/>
      </w:r>
    </w:p>
  </w:endnote>
  <w:endnote w:type="continuationSeparator" w:id="0">
    <w:p w:rsidR="00BA62AC" w:rsidRDefault="00BA62AC" w:rsidP="00F60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2AC" w:rsidRDefault="00BA62AC" w:rsidP="00F6084A">
      <w:pPr>
        <w:spacing w:after="0" w:line="240" w:lineRule="auto"/>
      </w:pPr>
      <w:r>
        <w:separator/>
      </w:r>
    </w:p>
  </w:footnote>
  <w:footnote w:type="continuationSeparator" w:id="0">
    <w:p w:rsidR="00BA62AC" w:rsidRDefault="00BA62AC" w:rsidP="00F60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2AC" w:rsidRDefault="00BA62AC" w:rsidP="00896AB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A792E">
      <w:rPr>
        <w:rStyle w:val="a7"/>
        <w:noProof/>
      </w:rPr>
      <w:t>9</w:t>
    </w:r>
    <w:r>
      <w:rPr>
        <w:rStyle w:val="a7"/>
      </w:rPr>
      <w:fldChar w:fldCharType="end"/>
    </w:r>
  </w:p>
  <w:p w:rsidR="00BA62AC" w:rsidRDefault="00BA62A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2AC" w:rsidRDefault="00BA62AC" w:rsidP="00896AB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07034">
      <w:rPr>
        <w:rStyle w:val="a7"/>
        <w:noProof/>
      </w:rPr>
      <w:t>9</w:t>
    </w:r>
    <w:r>
      <w:rPr>
        <w:rStyle w:val="a7"/>
      </w:rPr>
      <w:fldChar w:fldCharType="end"/>
    </w:r>
  </w:p>
  <w:p w:rsidR="00BA62AC" w:rsidRDefault="00BA62A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B06E9"/>
    <w:multiLevelType w:val="hybridMultilevel"/>
    <w:tmpl w:val="5984AB76"/>
    <w:lvl w:ilvl="0" w:tplc="B06E0D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20277"/>
    <w:rsid w:val="000049AC"/>
    <w:rsid w:val="00040516"/>
    <w:rsid w:val="00047066"/>
    <w:rsid w:val="00053467"/>
    <w:rsid w:val="000550A5"/>
    <w:rsid w:val="00056723"/>
    <w:rsid w:val="00083D8A"/>
    <w:rsid w:val="00090C91"/>
    <w:rsid w:val="000B02B2"/>
    <w:rsid w:val="000C53C9"/>
    <w:rsid w:val="00104DCE"/>
    <w:rsid w:val="001074B1"/>
    <w:rsid w:val="001244A2"/>
    <w:rsid w:val="001363E6"/>
    <w:rsid w:val="00182035"/>
    <w:rsid w:val="00194405"/>
    <w:rsid w:val="00194A73"/>
    <w:rsid w:val="001A0830"/>
    <w:rsid w:val="001A6E84"/>
    <w:rsid w:val="001D4048"/>
    <w:rsid w:val="001E2562"/>
    <w:rsid w:val="001F3D04"/>
    <w:rsid w:val="001F5AA5"/>
    <w:rsid w:val="00205673"/>
    <w:rsid w:val="00205F9A"/>
    <w:rsid w:val="00207034"/>
    <w:rsid w:val="00215434"/>
    <w:rsid w:val="0022195B"/>
    <w:rsid w:val="00242563"/>
    <w:rsid w:val="00256E9D"/>
    <w:rsid w:val="00261F00"/>
    <w:rsid w:val="00272A90"/>
    <w:rsid w:val="002927AC"/>
    <w:rsid w:val="002B0642"/>
    <w:rsid w:val="002C120C"/>
    <w:rsid w:val="002D5D65"/>
    <w:rsid w:val="002F5F78"/>
    <w:rsid w:val="00322595"/>
    <w:rsid w:val="00341100"/>
    <w:rsid w:val="00350A9E"/>
    <w:rsid w:val="00364EFE"/>
    <w:rsid w:val="003726BA"/>
    <w:rsid w:val="00397286"/>
    <w:rsid w:val="003A2BDB"/>
    <w:rsid w:val="003A696F"/>
    <w:rsid w:val="003A71B4"/>
    <w:rsid w:val="003B61BF"/>
    <w:rsid w:val="003C3039"/>
    <w:rsid w:val="003D3BFD"/>
    <w:rsid w:val="004009D9"/>
    <w:rsid w:val="0041442E"/>
    <w:rsid w:val="00426BEC"/>
    <w:rsid w:val="00430FBE"/>
    <w:rsid w:val="00436086"/>
    <w:rsid w:val="00453CEB"/>
    <w:rsid w:val="00472816"/>
    <w:rsid w:val="004A4A5D"/>
    <w:rsid w:val="004B6FCF"/>
    <w:rsid w:val="004C5310"/>
    <w:rsid w:val="004C7D85"/>
    <w:rsid w:val="00503A00"/>
    <w:rsid w:val="00506643"/>
    <w:rsid w:val="00511AB9"/>
    <w:rsid w:val="00521F15"/>
    <w:rsid w:val="005317E0"/>
    <w:rsid w:val="00544FA5"/>
    <w:rsid w:val="00556FE6"/>
    <w:rsid w:val="0056365D"/>
    <w:rsid w:val="00576266"/>
    <w:rsid w:val="00583CB8"/>
    <w:rsid w:val="00584D84"/>
    <w:rsid w:val="00597C08"/>
    <w:rsid w:val="005A792E"/>
    <w:rsid w:val="005B433B"/>
    <w:rsid w:val="005B76D7"/>
    <w:rsid w:val="005D6EB8"/>
    <w:rsid w:val="005E2EBB"/>
    <w:rsid w:val="00605F33"/>
    <w:rsid w:val="0060663F"/>
    <w:rsid w:val="00696655"/>
    <w:rsid w:val="006B1676"/>
    <w:rsid w:val="006D6D62"/>
    <w:rsid w:val="006E20A6"/>
    <w:rsid w:val="006F0D22"/>
    <w:rsid w:val="00726F5C"/>
    <w:rsid w:val="007429F2"/>
    <w:rsid w:val="00790A71"/>
    <w:rsid w:val="00791222"/>
    <w:rsid w:val="007A1550"/>
    <w:rsid w:val="007C73E9"/>
    <w:rsid w:val="007F6A7A"/>
    <w:rsid w:val="00802637"/>
    <w:rsid w:val="00820BA5"/>
    <w:rsid w:val="00827B79"/>
    <w:rsid w:val="00886229"/>
    <w:rsid w:val="00896AB2"/>
    <w:rsid w:val="008D0B8B"/>
    <w:rsid w:val="008D6495"/>
    <w:rsid w:val="008D7EFD"/>
    <w:rsid w:val="008F32EB"/>
    <w:rsid w:val="00900BF2"/>
    <w:rsid w:val="00902C49"/>
    <w:rsid w:val="009049F8"/>
    <w:rsid w:val="009118DB"/>
    <w:rsid w:val="00921971"/>
    <w:rsid w:val="009254AB"/>
    <w:rsid w:val="00935067"/>
    <w:rsid w:val="009478B5"/>
    <w:rsid w:val="0095477F"/>
    <w:rsid w:val="0096206A"/>
    <w:rsid w:val="009678A6"/>
    <w:rsid w:val="009923C1"/>
    <w:rsid w:val="00993E03"/>
    <w:rsid w:val="009940C6"/>
    <w:rsid w:val="009B2F2D"/>
    <w:rsid w:val="009C420B"/>
    <w:rsid w:val="00A0024E"/>
    <w:rsid w:val="00A13A9A"/>
    <w:rsid w:val="00A22990"/>
    <w:rsid w:val="00A231DF"/>
    <w:rsid w:val="00A434A9"/>
    <w:rsid w:val="00A67297"/>
    <w:rsid w:val="00A77E99"/>
    <w:rsid w:val="00A81C3D"/>
    <w:rsid w:val="00A85F01"/>
    <w:rsid w:val="00AC108C"/>
    <w:rsid w:val="00AD02E8"/>
    <w:rsid w:val="00AD0535"/>
    <w:rsid w:val="00B051E0"/>
    <w:rsid w:val="00B1160D"/>
    <w:rsid w:val="00B458DF"/>
    <w:rsid w:val="00B54894"/>
    <w:rsid w:val="00B81178"/>
    <w:rsid w:val="00B8656F"/>
    <w:rsid w:val="00B92619"/>
    <w:rsid w:val="00BA0B24"/>
    <w:rsid w:val="00BA62AC"/>
    <w:rsid w:val="00BB66C6"/>
    <w:rsid w:val="00BC2BF6"/>
    <w:rsid w:val="00BE5F6B"/>
    <w:rsid w:val="00C168D7"/>
    <w:rsid w:val="00C3363E"/>
    <w:rsid w:val="00C43DF2"/>
    <w:rsid w:val="00C44C2C"/>
    <w:rsid w:val="00C626E1"/>
    <w:rsid w:val="00C6698D"/>
    <w:rsid w:val="00C702A5"/>
    <w:rsid w:val="00C914D6"/>
    <w:rsid w:val="00CA21D4"/>
    <w:rsid w:val="00CD0D09"/>
    <w:rsid w:val="00CE5F9A"/>
    <w:rsid w:val="00D04A01"/>
    <w:rsid w:val="00D12E8C"/>
    <w:rsid w:val="00D20277"/>
    <w:rsid w:val="00D553E9"/>
    <w:rsid w:val="00D57DA7"/>
    <w:rsid w:val="00D85B31"/>
    <w:rsid w:val="00D876DD"/>
    <w:rsid w:val="00D94450"/>
    <w:rsid w:val="00DC0E47"/>
    <w:rsid w:val="00DC2670"/>
    <w:rsid w:val="00DC518F"/>
    <w:rsid w:val="00DC7536"/>
    <w:rsid w:val="00DF621C"/>
    <w:rsid w:val="00E01F77"/>
    <w:rsid w:val="00E910CD"/>
    <w:rsid w:val="00E96AAF"/>
    <w:rsid w:val="00EB7158"/>
    <w:rsid w:val="00EE17BA"/>
    <w:rsid w:val="00EE6943"/>
    <w:rsid w:val="00F15482"/>
    <w:rsid w:val="00F21A0E"/>
    <w:rsid w:val="00F3078A"/>
    <w:rsid w:val="00F57DEA"/>
    <w:rsid w:val="00F6084A"/>
    <w:rsid w:val="00F60C44"/>
    <w:rsid w:val="00F67680"/>
    <w:rsid w:val="00F8276F"/>
    <w:rsid w:val="00F8622B"/>
    <w:rsid w:val="00F97D2A"/>
    <w:rsid w:val="00FC116A"/>
    <w:rsid w:val="00FC23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84A"/>
  </w:style>
  <w:style w:type="paragraph" w:styleId="1">
    <w:name w:val="heading 1"/>
    <w:basedOn w:val="a"/>
    <w:next w:val="a"/>
    <w:link w:val="10"/>
    <w:qFormat/>
    <w:rsid w:val="00D04A0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2027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2027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rsid w:val="00D2027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D20277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D20277"/>
  </w:style>
  <w:style w:type="paragraph" w:styleId="a8">
    <w:name w:val="Balloon Text"/>
    <w:basedOn w:val="a"/>
    <w:link w:val="a9"/>
    <w:uiPriority w:val="99"/>
    <w:semiHidden/>
    <w:unhideWhenUsed/>
    <w:rsid w:val="00D20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0277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D2027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locked/>
    <w:rsid w:val="00194405"/>
  </w:style>
  <w:style w:type="character" w:customStyle="1" w:styleId="10">
    <w:name w:val="Заголовок 1 Знак"/>
    <w:basedOn w:val="a0"/>
    <w:link w:val="1"/>
    <w:rsid w:val="00D04A01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1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9</Pages>
  <Words>3322</Words>
  <Characters>18939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Темрюкского городского поселения</Company>
  <LinksUpToDate>false</LinksUpToDate>
  <CharactersWithSpaces>22217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Nastya</cp:lastModifiedBy>
  <cp:revision>63</cp:revision>
  <cp:lastPrinted>2025-11-21T12:51:00Z</cp:lastPrinted>
  <dcterms:created xsi:type="dcterms:W3CDTF">2016-10-19T09:53:00Z</dcterms:created>
  <dcterms:modified xsi:type="dcterms:W3CDTF">2025-11-25T13:16:00Z</dcterms:modified>
</cp:coreProperties>
</file>